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8AC" w:rsidRPr="00C258AC" w:rsidRDefault="00C258AC" w:rsidP="00C258AC">
      <w:pPr>
        <w:spacing w:line="240" w:lineRule="auto"/>
        <w:jc w:val="center"/>
        <w:rPr>
          <w:rFonts w:ascii="Arial Narrow" w:hAnsi="Arial Narrow"/>
          <w:b/>
          <w:sz w:val="36"/>
          <w:szCs w:val="24"/>
          <w:u w:val="single"/>
        </w:rPr>
      </w:pPr>
      <w:r w:rsidRPr="00C258AC">
        <w:rPr>
          <w:rFonts w:ascii="Arial Narrow" w:hAnsi="Arial Narrow"/>
          <w:b/>
          <w:sz w:val="36"/>
          <w:szCs w:val="24"/>
          <w:u w:val="single"/>
        </w:rPr>
        <w:t>Code of Ethics</w:t>
      </w:r>
    </w:p>
    <w:p w:rsidR="00C258AC" w:rsidRPr="00C258AC" w:rsidRDefault="00C258AC" w:rsidP="00C258AC">
      <w:pPr>
        <w:spacing w:after="0" w:line="240" w:lineRule="auto"/>
        <w:rPr>
          <w:rFonts w:ascii="Arial Narrow" w:hAnsi="Arial Narrow"/>
          <w:sz w:val="24"/>
          <w:szCs w:val="24"/>
        </w:rPr>
      </w:pPr>
      <w:r>
        <w:rPr>
          <w:rFonts w:ascii="Arial Narrow" w:hAnsi="Arial Narrow"/>
          <w:sz w:val="24"/>
          <w:szCs w:val="24"/>
        </w:rPr>
        <w:t xml:space="preserve">Welcome Home </w:t>
      </w:r>
      <w:proofErr w:type="spellStart"/>
      <w:r>
        <w:rPr>
          <w:rFonts w:ascii="Arial Narrow" w:hAnsi="Arial Narrow"/>
          <w:sz w:val="24"/>
          <w:szCs w:val="24"/>
        </w:rPr>
        <w:t>Thriftique</w:t>
      </w:r>
      <w:proofErr w:type="spellEnd"/>
      <w:r>
        <w:rPr>
          <w:rFonts w:ascii="Arial Narrow" w:hAnsi="Arial Narrow"/>
          <w:sz w:val="24"/>
          <w:szCs w:val="24"/>
        </w:rPr>
        <w:t xml:space="preserve"> (W.H.T)</w:t>
      </w:r>
      <w:r w:rsidRPr="00C258AC">
        <w:rPr>
          <w:rFonts w:ascii="Arial Narrow" w:hAnsi="Arial Narrow"/>
          <w:sz w:val="24"/>
          <w:szCs w:val="24"/>
        </w:rPr>
        <w:t xml:space="preserve"> is committed to the highest ethical standards. Based on the unique trust placed in</w:t>
      </w:r>
    </w:p>
    <w:p w:rsidR="00C258AC" w:rsidRDefault="00C258AC" w:rsidP="00C258AC">
      <w:pPr>
        <w:spacing w:after="0" w:line="240" w:lineRule="auto"/>
        <w:rPr>
          <w:rFonts w:ascii="Arial Narrow" w:hAnsi="Arial Narrow"/>
          <w:sz w:val="24"/>
          <w:szCs w:val="24"/>
        </w:rPr>
      </w:pPr>
      <w:r w:rsidRPr="00C258AC">
        <w:rPr>
          <w:rFonts w:ascii="Arial Narrow" w:hAnsi="Arial Narrow"/>
          <w:sz w:val="24"/>
          <w:szCs w:val="24"/>
        </w:rPr>
        <w:t>W.H.T. to serve the public good, we have a special obligation to act ethically</w:t>
      </w:r>
    </w:p>
    <w:p w:rsidR="00C258AC" w:rsidRPr="00C258AC" w:rsidRDefault="00C258AC" w:rsidP="00C258AC">
      <w:pPr>
        <w:spacing w:after="0" w:line="240" w:lineRule="auto"/>
        <w:rPr>
          <w:rFonts w:ascii="Arial Narrow" w:hAnsi="Arial Narrow"/>
          <w:sz w:val="24"/>
          <w:szCs w:val="24"/>
        </w:rPr>
      </w:pPr>
      <w:r w:rsidRPr="00C258AC">
        <w:rPr>
          <w:rFonts w:ascii="Arial Narrow" w:hAnsi="Arial Narrow"/>
          <w:sz w:val="24"/>
          <w:szCs w:val="24"/>
        </w:rPr>
        <w:t>.</w:t>
      </w:r>
    </w:p>
    <w:p w:rsidR="00C258AC" w:rsidRDefault="00C258AC" w:rsidP="00C258AC">
      <w:pPr>
        <w:spacing w:after="0" w:line="240" w:lineRule="auto"/>
        <w:rPr>
          <w:rFonts w:ascii="Arial Narrow" w:hAnsi="Arial Narrow"/>
          <w:sz w:val="24"/>
          <w:szCs w:val="24"/>
        </w:rPr>
      </w:pPr>
      <w:r w:rsidRPr="00C258AC">
        <w:rPr>
          <w:rFonts w:ascii="Arial Narrow" w:hAnsi="Arial Narrow"/>
          <w:sz w:val="24"/>
          <w:szCs w:val="24"/>
        </w:rPr>
        <w:t>The success of W.H.T. and our reputation depend upon the ethical conduct of everyone</w:t>
      </w:r>
      <w:r>
        <w:rPr>
          <w:rFonts w:ascii="Arial Narrow" w:hAnsi="Arial Narrow"/>
          <w:sz w:val="24"/>
          <w:szCs w:val="24"/>
        </w:rPr>
        <w:t xml:space="preserve"> </w:t>
      </w:r>
      <w:r w:rsidRPr="00C258AC">
        <w:rPr>
          <w:rFonts w:ascii="Arial Narrow" w:hAnsi="Arial Narrow"/>
          <w:sz w:val="24"/>
          <w:szCs w:val="24"/>
        </w:rPr>
        <w:t>affiliated with W.H.T.  The board of directors, staff, and volunteers set an example for each</w:t>
      </w:r>
      <w:r>
        <w:rPr>
          <w:rFonts w:ascii="Arial Narrow" w:hAnsi="Arial Narrow"/>
          <w:sz w:val="24"/>
          <w:szCs w:val="24"/>
        </w:rPr>
        <w:t xml:space="preserve"> </w:t>
      </w:r>
      <w:r w:rsidRPr="00C258AC">
        <w:rPr>
          <w:rFonts w:ascii="Arial Narrow" w:hAnsi="Arial Narrow"/>
          <w:sz w:val="24"/>
          <w:szCs w:val="24"/>
        </w:rPr>
        <w:t>other by pursuit of excellence in high standards of performance, professionalism, and ethical conduct.</w:t>
      </w:r>
      <w:r>
        <w:rPr>
          <w:rFonts w:ascii="Arial Narrow" w:hAnsi="Arial Narrow"/>
          <w:sz w:val="24"/>
          <w:szCs w:val="24"/>
        </w:rPr>
        <w:t xml:space="preserve"> </w:t>
      </w:r>
      <w:r w:rsidRPr="00C258AC">
        <w:rPr>
          <w:rFonts w:ascii="Arial Narrow" w:hAnsi="Arial Narrow"/>
          <w:sz w:val="24"/>
          <w:szCs w:val="24"/>
        </w:rPr>
        <w:t>While no document can anticipate all of the challenges that may arise, the Code of Ethics</w:t>
      </w:r>
      <w:r>
        <w:rPr>
          <w:rFonts w:ascii="Arial Narrow" w:hAnsi="Arial Narrow"/>
          <w:sz w:val="24"/>
          <w:szCs w:val="24"/>
        </w:rPr>
        <w:t xml:space="preserve"> </w:t>
      </w:r>
      <w:r w:rsidRPr="00C258AC">
        <w:rPr>
          <w:rFonts w:ascii="Arial Narrow" w:hAnsi="Arial Narrow"/>
          <w:sz w:val="24"/>
          <w:szCs w:val="24"/>
        </w:rPr>
        <w:t>communicates key</w:t>
      </w:r>
      <w:r>
        <w:rPr>
          <w:rFonts w:ascii="Arial Narrow" w:hAnsi="Arial Narrow"/>
          <w:sz w:val="24"/>
          <w:szCs w:val="24"/>
        </w:rPr>
        <w:t xml:space="preserve"> guidelines and will assist the W.H.T</w:t>
      </w:r>
      <w:r w:rsidRPr="00C258AC">
        <w:rPr>
          <w:rFonts w:ascii="Arial Narrow" w:hAnsi="Arial Narrow"/>
          <w:sz w:val="24"/>
          <w:szCs w:val="24"/>
        </w:rPr>
        <w:t xml:space="preserve"> Board of Directors, staff, and</w:t>
      </w:r>
      <w:r>
        <w:rPr>
          <w:rFonts w:ascii="Arial Narrow" w:hAnsi="Arial Narrow"/>
          <w:sz w:val="24"/>
          <w:szCs w:val="24"/>
        </w:rPr>
        <w:t xml:space="preserve"> </w:t>
      </w:r>
      <w:r w:rsidRPr="00C258AC">
        <w:rPr>
          <w:rFonts w:ascii="Arial Narrow" w:hAnsi="Arial Narrow"/>
          <w:sz w:val="24"/>
          <w:szCs w:val="24"/>
        </w:rPr>
        <w:t>volunteers in making good decisions that are ethical and in accordance with applicable legal</w:t>
      </w:r>
      <w:r>
        <w:rPr>
          <w:rFonts w:ascii="Arial Narrow" w:hAnsi="Arial Narrow"/>
          <w:sz w:val="24"/>
          <w:szCs w:val="24"/>
        </w:rPr>
        <w:t xml:space="preserve"> </w:t>
      </w:r>
      <w:r w:rsidRPr="00C258AC">
        <w:rPr>
          <w:rFonts w:ascii="Arial Narrow" w:hAnsi="Arial Narrow"/>
          <w:sz w:val="24"/>
          <w:szCs w:val="24"/>
        </w:rPr>
        <w:t>requirements. All are encouraged to discuss any questions or concerns they have.</w:t>
      </w:r>
    </w:p>
    <w:p w:rsidR="00C258AC" w:rsidRPr="00C258AC" w:rsidRDefault="00C258AC" w:rsidP="00C258AC">
      <w:pPr>
        <w:spacing w:after="0" w:line="240" w:lineRule="auto"/>
        <w:rPr>
          <w:rFonts w:ascii="Arial Narrow" w:hAnsi="Arial Narrow"/>
          <w:sz w:val="24"/>
          <w:szCs w:val="24"/>
        </w:rPr>
      </w:pPr>
    </w:p>
    <w:p w:rsidR="00C258AC" w:rsidRPr="0071248A" w:rsidRDefault="00C258AC" w:rsidP="00C258AC">
      <w:pPr>
        <w:spacing w:line="240" w:lineRule="auto"/>
        <w:rPr>
          <w:rFonts w:ascii="Arial Narrow" w:hAnsi="Arial Narrow"/>
          <w:b/>
          <w:sz w:val="24"/>
          <w:szCs w:val="24"/>
        </w:rPr>
      </w:pPr>
      <w:r w:rsidRPr="0071248A">
        <w:rPr>
          <w:rFonts w:ascii="Arial Narrow" w:hAnsi="Arial Narrow"/>
          <w:b/>
          <w:sz w:val="24"/>
          <w:szCs w:val="24"/>
        </w:rPr>
        <w:t xml:space="preserve">1. PERSONAL AND PROFESSIONAL INTEGRITY </w:t>
      </w:r>
    </w:p>
    <w:p w:rsidR="00C258AC" w:rsidRDefault="00C258AC" w:rsidP="00C258AC">
      <w:pPr>
        <w:spacing w:line="240" w:lineRule="auto"/>
        <w:rPr>
          <w:rFonts w:ascii="Arial Narrow" w:hAnsi="Arial Narrow"/>
          <w:sz w:val="24"/>
          <w:szCs w:val="24"/>
        </w:rPr>
      </w:pPr>
      <w:r w:rsidRPr="00C258AC">
        <w:rPr>
          <w:rFonts w:ascii="Arial Narrow" w:hAnsi="Arial Narrow"/>
          <w:sz w:val="24"/>
          <w:szCs w:val="24"/>
        </w:rPr>
        <w:t>A personal commitment to integrity in all circumstances benef</w:t>
      </w:r>
      <w:r>
        <w:rPr>
          <w:rFonts w:ascii="Arial Narrow" w:hAnsi="Arial Narrow"/>
          <w:sz w:val="24"/>
          <w:szCs w:val="24"/>
        </w:rPr>
        <w:t xml:space="preserve">its each individual as well as </w:t>
      </w:r>
      <w:r w:rsidRPr="00C258AC">
        <w:rPr>
          <w:rFonts w:ascii="Arial Narrow" w:hAnsi="Arial Narrow"/>
          <w:sz w:val="24"/>
          <w:szCs w:val="24"/>
        </w:rPr>
        <w:t xml:space="preserve">the organization. </w:t>
      </w:r>
    </w:p>
    <w:p w:rsidR="00C258AC" w:rsidRPr="00C258AC" w:rsidRDefault="00C258AC" w:rsidP="00C258AC">
      <w:pPr>
        <w:spacing w:line="240" w:lineRule="auto"/>
        <w:rPr>
          <w:rFonts w:ascii="Arial Narrow" w:hAnsi="Arial Narrow"/>
          <w:sz w:val="24"/>
          <w:szCs w:val="24"/>
        </w:rPr>
      </w:pPr>
      <w:r w:rsidRPr="00C258AC">
        <w:rPr>
          <w:rFonts w:ascii="Arial Narrow" w:hAnsi="Arial Narrow"/>
          <w:sz w:val="24"/>
          <w:szCs w:val="24"/>
        </w:rPr>
        <w:t xml:space="preserve">We therefore: </w:t>
      </w:r>
    </w:p>
    <w:p w:rsidR="00C258AC" w:rsidRPr="00C258AC" w:rsidRDefault="00C258AC" w:rsidP="00C258AC">
      <w:pPr>
        <w:pStyle w:val="ListParagraph"/>
        <w:numPr>
          <w:ilvl w:val="0"/>
          <w:numId w:val="1"/>
        </w:numPr>
        <w:spacing w:line="240" w:lineRule="auto"/>
        <w:rPr>
          <w:rFonts w:ascii="Arial Narrow" w:hAnsi="Arial Narrow"/>
          <w:sz w:val="24"/>
          <w:szCs w:val="24"/>
        </w:rPr>
      </w:pPr>
      <w:r w:rsidRPr="00C258AC">
        <w:rPr>
          <w:rFonts w:ascii="Arial Narrow" w:hAnsi="Arial Narrow"/>
          <w:sz w:val="24"/>
          <w:szCs w:val="24"/>
        </w:rPr>
        <w:t>Strive to meet the highest standards of performance, quality, service, and achievement in working towards the W.H.T</w:t>
      </w:r>
      <w:r w:rsidR="0071248A">
        <w:rPr>
          <w:rFonts w:ascii="Arial Narrow" w:hAnsi="Arial Narrow"/>
          <w:sz w:val="24"/>
          <w:szCs w:val="24"/>
        </w:rPr>
        <w:t>.</w:t>
      </w:r>
      <w:r w:rsidRPr="00C258AC">
        <w:rPr>
          <w:rFonts w:ascii="Arial Narrow" w:hAnsi="Arial Narrow"/>
          <w:sz w:val="24"/>
          <w:szCs w:val="24"/>
        </w:rPr>
        <w:t xml:space="preserve"> mission. </w:t>
      </w:r>
    </w:p>
    <w:p w:rsidR="00C258AC" w:rsidRPr="00C258AC" w:rsidRDefault="00C258AC" w:rsidP="00C258AC">
      <w:pPr>
        <w:pStyle w:val="ListParagraph"/>
        <w:numPr>
          <w:ilvl w:val="0"/>
          <w:numId w:val="1"/>
        </w:numPr>
        <w:spacing w:line="240" w:lineRule="auto"/>
        <w:rPr>
          <w:rFonts w:ascii="Arial Narrow" w:hAnsi="Arial Narrow"/>
          <w:sz w:val="24"/>
          <w:szCs w:val="24"/>
        </w:rPr>
      </w:pPr>
      <w:r w:rsidRPr="00C258AC">
        <w:rPr>
          <w:rFonts w:ascii="Arial Narrow" w:hAnsi="Arial Narrow"/>
          <w:sz w:val="24"/>
          <w:szCs w:val="24"/>
        </w:rPr>
        <w:t xml:space="preserve">Communicate honestly and openly and avoid misrepresentation. </w:t>
      </w:r>
    </w:p>
    <w:p w:rsidR="00C258AC" w:rsidRPr="00C258AC" w:rsidRDefault="00C258AC" w:rsidP="00C258AC">
      <w:pPr>
        <w:pStyle w:val="ListParagraph"/>
        <w:numPr>
          <w:ilvl w:val="0"/>
          <w:numId w:val="1"/>
        </w:numPr>
        <w:spacing w:line="240" w:lineRule="auto"/>
        <w:rPr>
          <w:rFonts w:ascii="Arial Narrow" w:hAnsi="Arial Narrow"/>
          <w:sz w:val="24"/>
          <w:szCs w:val="24"/>
        </w:rPr>
      </w:pPr>
      <w:r w:rsidRPr="00C258AC">
        <w:rPr>
          <w:rFonts w:ascii="Arial Narrow" w:hAnsi="Arial Narrow"/>
          <w:sz w:val="24"/>
          <w:szCs w:val="24"/>
        </w:rPr>
        <w:t xml:space="preserve">Promote a working environment where honesty, open communication, and opinions are valued. </w:t>
      </w:r>
    </w:p>
    <w:p w:rsidR="00C258AC" w:rsidRPr="00C258AC" w:rsidRDefault="00C258AC" w:rsidP="00C258AC">
      <w:pPr>
        <w:pStyle w:val="ListParagraph"/>
        <w:numPr>
          <w:ilvl w:val="0"/>
          <w:numId w:val="1"/>
        </w:numPr>
        <w:spacing w:line="240" w:lineRule="auto"/>
        <w:rPr>
          <w:rFonts w:ascii="Arial Narrow" w:hAnsi="Arial Narrow"/>
          <w:sz w:val="24"/>
          <w:szCs w:val="24"/>
        </w:rPr>
      </w:pPr>
      <w:r w:rsidRPr="00C258AC">
        <w:rPr>
          <w:rFonts w:ascii="Arial Narrow" w:hAnsi="Arial Narrow"/>
          <w:sz w:val="24"/>
          <w:szCs w:val="24"/>
        </w:rPr>
        <w:t xml:space="preserve">Exhibit respect and fairness toward all those with whom we come into contact. </w:t>
      </w:r>
    </w:p>
    <w:p w:rsidR="00C258AC" w:rsidRPr="0071248A" w:rsidRDefault="00C258AC" w:rsidP="00C258AC">
      <w:pPr>
        <w:spacing w:line="240" w:lineRule="auto"/>
        <w:rPr>
          <w:rFonts w:ascii="Arial Narrow" w:hAnsi="Arial Narrow"/>
          <w:b/>
          <w:sz w:val="24"/>
          <w:szCs w:val="24"/>
        </w:rPr>
      </w:pPr>
      <w:r w:rsidRPr="0071248A">
        <w:rPr>
          <w:rFonts w:ascii="Arial Narrow" w:hAnsi="Arial Narrow"/>
          <w:b/>
          <w:sz w:val="24"/>
          <w:szCs w:val="24"/>
        </w:rPr>
        <w:t xml:space="preserve"> 2. ACCOUNTABILITY </w:t>
      </w:r>
    </w:p>
    <w:p w:rsidR="00C258AC" w:rsidRDefault="00C258AC" w:rsidP="00C258AC">
      <w:pPr>
        <w:spacing w:line="240" w:lineRule="auto"/>
        <w:rPr>
          <w:rFonts w:ascii="Arial Narrow" w:hAnsi="Arial Narrow"/>
          <w:sz w:val="24"/>
          <w:szCs w:val="24"/>
        </w:rPr>
      </w:pPr>
      <w:r w:rsidRPr="00C258AC">
        <w:rPr>
          <w:rFonts w:ascii="Arial Narrow" w:hAnsi="Arial Narrow"/>
          <w:sz w:val="24"/>
          <w:szCs w:val="24"/>
        </w:rPr>
        <w:t xml:space="preserve">W.H.T. is responsible to its donors and others who have placed faith in it. </w:t>
      </w:r>
    </w:p>
    <w:p w:rsidR="00C258AC" w:rsidRPr="00C258AC" w:rsidRDefault="00C258AC" w:rsidP="00C258AC">
      <w:pPr>
        <w:spacing w:line="240" w:lineRule="auto"/>
        <w:rPr>
          <w:rFonts w:ascii="Arial Narrow" w:hAnsi="Arial Narrow"/>
          <w:sz w:val="24"/>
          <w:szCs w:val="24"/>
        </w:rPr>
      </w:pPr>
      <w:r>
        <w:rPr>
          <w:rFonts w:ascii="Arial Narrow" w:hAnsi="Arial Narrow"/>
          <w:sz w:val="24"/>
          <w:szCs w:val="24"/>
        </w:rPr>
        <w:t xml:space="preserve">To uphold </w:t>
      </w:r>
      <w:r w:rsidRPr="00C258AC">
        <w:rPr>
          <w:rFonts w:ascii="Arial Narrow" w:hAnsi="Arial Narrow"/>
          <w:sz w:val="24"/>
          <w:szCs w:val="24"/>
        </w:rPr>
        <w:t xml:space="preserve">this trust we: </w:t>
      </w:r>
    </w:p>
    <w:p w:rsidR="00C258AC" w:rsidRPr="00C258AC" w:rsidRDefault="00C258AC" w:rsidP="00C258AC">
      <w:pPr>
        <w:pStyle w:val="ListParagraph"/>
        <w:numPr>
          <w:ilvl w:val="0"/>
          <w:numId w:val="2"/>
        </w:numPr>
        <w:spacing w:line="240" w:lineRule="auto"/>
        <w:rPr>
          <w:rFonts w:ascii="Arial Narrow" w:hAnsi="Arial Narrow"/>
          <w:sz w:val="24"/>
          <w:szCs w:val="24"/>
        </w:rPr>
      </w:pPr>
      <w:r w:rsidRPr="00C258AC">
        <w:rPr>
          <w:rFonts w:ascii="Arial Narrow" w:hAnsi="Arial Narrow"/>
          <w:sz w:val="24"/>
          <w:szCs w:val="24"/>
        </w:rPr>
        <w:t xml:space="preserve">Promote good stewardship of W.H.T. resources, including contributions that are used to pay operating expenses and salaries. </w:t>
      </w:r>
    </w:p>
    <w:p w:rsidR="00C258AC" w:rsidRPr="00C258AC" w:rsidRDefault="00C258AC" w:rsidP="00C258AC">
      <w:pPr>
        <w:pStyle w:val="ListParagraph"/>
        <w:numPr>
          <w:ilvl w:val="0"/>
          <w:numId w:val="2"/>
        </w:numPr>
        <w:spacing w:line="240" w:lineRule="auto"/>
        <w:rPr>
          <w:rFonts w:ascii="Arial Narrow" w:hAnsi="Arial Narrow"/>
          <w:sz w:val="24"/>
          <w:szCs w:val="24"/>
        </w:rPr>
      </w:pPr>
      <w:r w:rsidRPr="00C258AC">
        <w:rPr>
          <w:rFonts w:ascii="Arial Narrow" w:hAnsi="Arial Narrow"/>
          <w:sz w:val="24"/>
          <w:szCs w:val="24"/>
        </w:rPr>
        <w:t xml:space="preserve">Refrain from using organizational resources for non-W.H.T. purposes. </w:t>
      </w:r>
    </w:p>
    <w:p w:rsidR="00C258AC" w:rsidRPr="00C258AC" w:rsidRDefault="00C258AC" w:rsidP="00C258AC">
      <w:pPr>
        <w:pStyle w:val="ListParagraph"/>
        <w:numPr>
          <w:ilvl w:val="0"/>
          <w:numId w:val="2"/>
        </w:numPr>
        <w:spacing w:line="240" w:lineRule="auto"/>
        <w:rPr>
          <w:rFonts w:ascii="Arial Narrow" w:hAnsi="Arial Narrow"/>
          <w:sz w:val="24"/>
          <w:szCs w:val="24"/>
        </w:rPr>
      </w:pPr>
      <w:r w:rsidRPr="00C258AC">
        <w:rPr>
          <w:rFonts w:ascii="Arial Narrow" w:hAnsi="Arial Narrow"/>
          <w:sz w:val="24"/>
          <w:szCs w:val="24"/>
        </w:rPr>
        <w:t xml:space="preserve">Observe and comply with all laws and regulations affecting W.H.T.   </w:t>
      </w:r>
    </w:p>
    <w:p w:rsidR="00C258AC" w:rsidRPr="0071248A" w:rsidRDefault="00C258AC" w:rsidP="00C258AC">
      <w:pPr>
        <w:spacing w:line="240" w:lineRule="auto"/>
        <w:rPr>
          <w:rFonts w:ascii="Arial Narrow" w:hAnsi="Arial Narrow"/>
          <w:b/>
          <w:sz w:val="24"/>
          <w:szCs w:val="24"/>
        </w:rPr>
      </w:pPr>
      <w:r w:rsidRPr="0071248A">
        <w:rPr>
          <w:rFonts w:ascii="Arial Narrow" w:hAnsi="Arial Narrow"/>
          <w:b/>
          <w:sz w:val="24"/>
          <w:szCs w:val="24"/>
        </w:rPr>
        <w:t xml:space="preserve">3. SOLICITATIONS AND VOLUNTARY GIVING </w:t>
      </w:r>
    </w:p>
    <w:p w:rsidR="00C258AC" w:rsidRDefault="00C258AC" w:rsidP="00C258AC">
      <w:pPr>
        <w:spacing w:line="240" w:lineRule="auto"/>
        <w:rPr>
          <w:rFonts w:ascii="Arial Narrow" w:hAnsi="Arial Narrow"/>
          <w:sz w:val="24"/>
          <w:szCs w:val="24"/>
        </w:rPr>
      </w:pPr>
      <w:r w:rsidRPr="00C258AC">
        <w:rPr>
          <w:rFonts w:ascii="Arial Narrow" w:hAnsi="Arial Narrow"/>
          <w:sz w:val="24"/>
          <w:szCs w:val="24"/>
        </w:rPr>
        <w:t>The most responsive contributors are those who have the opportunity to become inf</w:t>
      </w:r>
      <w:r>
        <w:rPr>
          <w:rFonts w:ascii="Arial Narrow" w:hAnsi="Arial Narrow"/>
          <w:sz w:val="24"/>
          <w:szCs w:val="24"/>
        </w:rPr>
        <w:t xml:space="preserve">ormed and </w:t>
      </w:r>
      <w:r w:rsidRPr="00C258AC">
        <w:rPr>
          <w:rFonts w:ascii="Arial Narrow" w:hAnsi="Arial Narrow"/>
          <w:sz w:val="24"/>
          <w:szCs w:val="24"/>
        </w:rPr>
        <w:t xml:space="preserve">involved. </w:t>
      </w:r>
    </w:p>
    <w:p w:rsidR="00C258AC" w:rsidRPr="00C258AC" w:rsidRDefault="00C258AC" w:rsidP="00C258AC">
      <w:pPr>
        <w:spacing w:line="240" w:lineRule="auto"/>
        <w:rPr>
          <w:rFonts w:ascii="Arial Narrow" w:hAnsi="Arial Narrow"/>
          <w:sz w:val="24"/>
          <w:szCs w:val="24"/>
        </w:rPr>
      </w:pPr>
      <w:r w:rsidRPr="00C258AC">
        <w:rPr>
          <w:rFonts w:ascii="Arial Narrow" w:hAnsi="Arial Narrow"/>
          <w:sz w:val="24"/>
          <w:szCs w:val="24"/>
        </w:rPr>
        <w:t xml:space="preserve">We therefore: </w:t>
      </w:r>
    </w:p>
    <w:p w:rsidR="00C258AC" w:rsidRPr="00C258AC" w:rsidRDefault="00C258AC" w:rsidP="00C258AC">
      <w:pPr>
        <w:pStyle w:val="ListParagraph"/>
        <w:numPr>
          <w:ilvl w:val="0"/>
          <w:numId w:val="3"/>
        </w:numPr>
        <w:spacing w:line="240" w:lineRule="auto"/>
        <w:rPr>
          <w:rFonts w:ascii="Arial Narrow" w:hAnsi="Arial Narrow"/>
          <w:sz w:val="24"/>
          <w:szCs w:val="24"/>
        </w:rPr>
      </w:pPr>
      <w:r w:rsidRPr="00C258AC">
        <w:rPr>
          <w:rFonts w:ascii="Arial Narrow" w:hAnsi="Arial Narrow"/>
          <w:sz w:val="24"/>
          <w:szCs w:val="24"/>
        </w:rPr>
        <w:t xml:space="preserve">Promote voluntary giving in dealing with donors and vendors. </w:t>
      </w:r>
    </w:p>
    <w:p w:rsidR="00C258AC" w:rsidRPr="0071248A" w:rsidRDefault="00C258AC" w:rsidP="00C258AC">
      <w:pPr>
        <w:pStyle w:val="ListParagraph"/>
        <w:numPr>
          <w:ilvl w:val="0"/>
          <w:numId w:val="3"/>
        </w:numPr>
        <w:spacing w:line="240" w:lineRule="auto"/>
        <w:rPr>
          <w:rFonts w:ascii="Arial Narrow" w:hAnsi="Arial Narrow"/>
          <w:sz w:val="24"/>
          <w:szCs w:val="24"/>
        </w:rPr>
      </w:pPr>
      <w:r w:rsidRPr="0071248A">
        <w:rPr>
          <w:rFonts w:ascii="Arial Narrow" w:hAnsi="Arial Narrow"/>
          <w:sz w:val="24"/>
          <w:szCs w:val="24"/>
        </w:rPr>
        <w:t xml:space="preserve">Refrain from any use of coercion in fundraising activities.  </w:t>
      </w:r>
    </w:p>
    <w:p w:rsidR="00C258AC" w:rsidRPr="0071248A" w:rsidRDefault="00C258AC" w:rsidP="00C258AC">
      <w:pPr>
        <w:spacing w:line="240" w:lineRule="auto"/>
        <w:rPr>
          <w:rFonts w:ascii="Arial Narrow" w:hAnsi="Arial Narrow"/>
          <w:b/>
          <w:sz w:val="24"/>
          <w:szCs w:val="24"/>
        </w:rPr>
      </w:pPr>
      <w:r w:rsidRPr="0071248A">
        <w:rPr>
          <w:rFonts w:ascii="Arial Narrow" w:hAnsi="Arial Narrow"/>
          <w:b/>
          <w:sz w:val="24"/>
          <w:szCs w:val="24"/>
        </w:rPr>
        <w:t xml:space="preserve">4. DIVERSITY AND EQUAL OPPORTUNITY </w:t>
      </w:r>
    </w:p>
    <w:p w:rsidR="00C258AC" w:rsidRPr="00C258AC" w:rsidRDefault="00C258AC" w:rsidP="00C258AC">
      <w:pPr>
        <w:pStyle w:val="ListParagraph"/>
        <w:numPr>
          <w:ilvl w:val="0"/>
          <w:numId w:val="4"/>
        </w:numPr>
        <w:spacing w:line="240" w:lineRule="auto"/>
        <w:rPr>
          <w:rFonts w:ascii="Arial Narrow" w:hAnsi="Arial Narrow"/>
          <w:sz w:val="24"/>
          <w:szCs w:val="24"/>
        </w:rPr>
      </w:pPr>
      <w:r w:rsidRPr="00C258AC">
        <w:rPr>
          <w:rFonts w:ascii="Arial Narrow" w:hAnsi="Arial Narrow"/>
          <w:sz w:val="24"/>
          <w:szCs w:val="24"/>
        </w:rPr>
        <w:t xml:space="preserve">W.H.T. Café is an equal opportunity employer and is committed to the principle of diversity. </w:t>
      </w:r>
    </w:p>
    <w:p w:rsidR="00C258AC" w:rsidRPr="00C258AC" w:rsidRDefault="00C258AC" w:rsidP="00C258AC">
      <w:pPr>
        <w:pStyle w:val="ListParagraph"/>
        <w:numPr>
          <w:ilvl w:val="0"/>
          <w:numId w:val="4"/>
        </w:numPr>
        <w:spacing w:line="240" w:lineRule="auto"/>
        <w:rPr>
          <w:rFonts w:ascii="Arial Narrow" w:hAnsi="Arial Narrow"/>
          <w:sz w:val="24"/>
          <w:szCs w:val="24"/>
        </w:rPr>
      </w:pPr>
      <w:r w:rsidRPr="00C258AC">
        <w:rPr>
          <w:rFonts w:ascii="Arial Narrow" w:hAnsi="Arial Narrow"/>
          <w:sz w:val="24"/>
          <w:szCs w:val="24"/>
        </w:rPr>
        <w:t xml:space="preserve">We therefore: </w:t>
      </w:r>
    </w:p>
    <w:p w:rsidR="00C258AC" w:rsidRPr="00C258AC" w:rsidRDefault="00C258AC" w:rsidP="00C258AC">
      <w:pPr>
        <w:pStyle w:val="ListParagraph"/>
        <w:numPr>
          <w:ilvl w:val="0"/>
          <w:numId w:val="4"/>
        </w:numPr>
        <w:spacing w:line="240" w:lineRule="auto"/>
        <w:rPr>
          <w:rFonts w:ascii="Arial Narrow" w:hAnsi="Arial Narrow"/>
          <w:sz w:val="24"/>
          <w:szCs w:val="24"/>
        </w:rPr>
      </w:pPr>
      <w:r w:rsidRPr="00C258AC">
        <w:rPr>
          <w:rFonts w:ascii="Arial Narrow" w:hAnsi="Arial Narrow"/>
          <w:sz w:val="24"/>
          <w:szCs w:val="24"/>
        </w:rPr>
        <w:t xml:space="preserve">Value and embrace diversity in all aspects of W.H.T.  activities and respect others without regard to race, color, religion, creed, age, sex, national origin, marital status, sexual orientation, or status as a qualified disabled or handicapped individual. </w:t>
      </w:r>
    </w:p>
    <w:p w:rsidR="00C258AC" w:rsidRPr="00135839" w:rsidRDefault="00C258AC" w:rsidP="00135839">
      <w:pPr>
        <w:pStyle w:val="ListParagraph"/>
        <w:numPr>
          <w:ilvl w:val="0"/>
          <w:numId w:val="4"/>
        </w:numPr>
        <w:spacing w:line="240" w:lineRule="auto"/>
        <w:rPr>
          <w:rFonts w:ascii="Arial Narrow" w:hAnsi="Arial Narrow"/>
          <w:sz w:val="24"/>
          <w:szCs w:val="24"/>
        </w:rPr>
      </w:pPr>
      <w:r w:rsidRPr="00C258AC">
        <w:rPr>
          <w:rFonts w:ascii="Arial Narrow" w:hAnsi="Arial Narrow"/>
          <w:sz w:val="24"/>
          <w:szCs w:val="24"/>
        </w:rPr>
        <w:t xml:space="preserve">Support affirmative action and equal employment opportunity programs throughout W.H.T. </w:t>
      </w:r>
    </w:p>
    <w:p w:rsidR="00C258AC" w:rsidRPr="00C258AC" w:rsidRDefault="00C258AC" w:rsidP="00C258AC">
      <w:pPr>
        <w:pStyle w:val="ListParagraph"/>
        <w:numPr>
          <w:ilvl w:val="0"/>
          <w:numId w:val="4"/>
        </w:numPr>
        <w:spacing w:line="240" w:lineRule="auto"/>
        <w:rPr>
          <w:rFonts w:ascii="Arial Narrow" w:hAnsi="Arial Narrow"/>
          <w:sz w:val="24"/>
          <w:szCs w:val="24"/>
        </w:rPr>
      </w:pPr>
      <w:r w:rsidRPr="00C258AC">
        <w:rPr>
          <w:rFonts w:ascii="Arial Narrow" w:hAnsi="Arial Narrow"/>
          <w:sz w:val="24"/>
          <w:szCs w:val="24"/>
        </w:rPr>
        <w:t xml:space="preserve">Refuse to engage in or tolerate in any other form of discrimination or harassment. </w:t>
      </w:r>
      <w:r w:rsidR="00135839">
        <w:rPr>
          <w:rFonts w:ascii="Arial Narrow" w:hAnsi="Arial Narrow"/>
          <w:sz w:val="24"/>
          <w:szCs w:val="24"/>
        </w:rPr>
        <w:br/>
      </w:r>
    </w:p>
    <w:p w:rsidR="00C258AC" w:rsidRPr="0071248A" w:rsidRDefault="00C258AC" w:rsidP="00C258AC">
      <w:pPr>
        <w:spacing w:line="240" w:lineRule="auto"/>
        <w:rPr>
          <w:rFonts w:ascii="Arial Narrow" w:hAnsi="Arial Narrow"/>
          <w:b/>
          <w:sz w:val="24"/>
          <w:szCs w:val="24"/>
        </w:rPr>
      </w:pPr>
      <w:r w:rsidRPr="0071248A">
        <w:rPr>
          <w:rFonts w:ascii="Arial Narrow" w:hAnsi="Arial Narrow"/>
          <w:b/>
          <w:sz w:val="24"/>
          <w:szCs w:val="24"/>
        </w:rPr>
        <w:lastRenderedPageBreak/>
        <w:t xml:space="preserve">5. CONFLICTS OF INTEREST </w:t>
      </w:r>
    </w:p>
    <w:p w:rsidR="00C258AC" w:rsidRPr="00C258AC" w:rsidRDefault="00C258AC" w:rsidP="00C258AC">
      <w:pPr>
        <w:spacing w:line="240" w:lineRule="auto"/>
        <w:rPr>
          <w:rFonts w:ascii="Arial Narrow" w:hAnsi="Arial Narrow"/>
          <w:sz w:val="24"/>
          <w:szCs w:val="24"/>
        </w:rPr>
      </w:pPr>
      <w:r w:rsidRPr="00C258AC">
        <w:rPr>
          <w:rFonts w:ascii="Arial Narrow" w:hAnsi="Arial Narrow"/>
          <w:sz w:val="24"/>
          <w:szCs w:val="24"/>
        </w:rPr>
        <w:t>To avoid any conflict of interest or the appearance of a conflict o</w:t>
      </w:r>
      <w:r>
        <w:rPr>
          <w:rFonts w:ascii="Arial Narrow" w:hAnsi="Arial Narrow"/>
          <w:sz w:val="24"/>
          <w:szCs w:val="24"/>
        </w:rPr>
        <w:t xml:space="preserve">f interest which could tarnish </w:t>
      </w:r>
      <w:r w:rsidR="003A2962">
        <w:rPr>
          <w:rFonts w:ascii="Arial Narrow" w:hAnsi="Arial Narrow"/>
          <w:sz w:val="24"/>
          <w:szCs w:val="24"/>
        </w:rPr>
        <w:t xml:space="preserve">the reputation of W.H.T. </w:t>
      </w:r>
      <w:r w:rsidRPr="00C258AC">
        <w:rPr>
          <w:rFonts w:ascii="Arial Narrow" w:hAnsi="Arial Narrow"/>
          <w:sz w:val="24"/>
          <w:szCs w:val="24"/>
        </w:rPr>
        <w:t>as well as undermine the public’s trust in</w:t>
      </w:r>
      <w:r w:rsidR="00135839">
        <w:rPr>
          <w:rFonts w:ascii="Arial Narrow" w:hAnsi="Arial Narrow"/>
          <w:sz w:val="24"/>
          <w:szCs w:val="24"/>
        </w:rPr>
        <w:t xml:space="preserve"> W.H.T.</w:t>
      </w:r>
      <w:r>
        <w:rPr>
          <w:rFonts w:ascii="Arial Narrow" w:hAnsi="Arial Narrow"/>
          <w:sz w:val="24"/>
          <w:szCs w:val="24"/>
        </w:rPr>
        <w:t xml:space="preserve">, the </w:t>
      </w:r>
      <w:r w:rsidRPr="00C258AC">
        <w:rPr>
          <w:rFonts w:ascii="Arial Narrow" w:hAnsi="Arial Narrow"/>
          <w:sz w:val="24"/>
          <w:szCs w:val="24"/>
        </w:rPr>
        <w:t xml:space="preserve">Board of Directors, staff, and volunteers will: </w:t>
      </w:r>
    </w:p>
    <w:p w:rsidR="00C258AC" w:rsidRPr="00C258AC" w:rsidRDefault="00C258AC" w:rsidP="00C258AC">
      <w:pPr>
        <w:pStyle w:val="ListParagraph"/>
        <w:numPr>
          <w:ilvl w:val="0"/>
          <w:numId w:val="5"/>
        </w:numPr>
        <w:spacing w:line="240" w:lineRule="auto"/>
        <w:rPr>
          <w:rFonts w:ascii="Arial Narrow" w:hAnsi="Arial Narrow"/>
          <w:sz w:val="24"/>
          <w:szCs w:val="24"/>
        </w:rPr>
      </w:pPr>
      <w:r w:rsidRPr="00C258AC">
        <w:rPr>
          <w:rFonts w:ascii="Arial Narrow" w:hAnsi="Arial Narrow"/>
          <w:sz w:val="24"/>
          <w:szCs w:val="24"/>
        </w:rPr>
        <w:t>Avoid any activity or outside interest which conflicts or appears to conflict w</w:t>
      </w:r>
      <w:r w:rsidR="00135839">
        <w:rPr>
          <w:rFonts w:ascii="Arial Narrow" w:hAnsi="Arial Narrow"/>
          <w:sz w:val="24"/>
          <w:szCs w:val="24"/>
        </w:rPr>
        <w:t>ith the best interest of W.H.T.</w:t>
      </w:r>
      <w:r w:rsidRPr="00C258AC">
        <w:rPr>
          <w:rFonts w:ascii="Arial Narrow" w:hAnsi="Arial Narrow"/>
          <w:sz w:val="24"/>
          <w:szCs w:val="24"/>
        </w:rPr>
        <w:t>, including involvement with</w:t>
      </w:r>
      <w:r w:rsidR="003A2962">
        <w:rPr>
          <w:rFonts w:ascii="Arial Narrow" w:hAnsi="Arial Narrow"/>
          <w:sz w:val="24"/>
          <w:szCs w:val="24"/>
        </w:rPr>
        <w:t xml:space="preserve"> a current or potential W.H.T. </w:t>
      </w:r>
      <w:r w:rsidRPr="00C258AC">
        <w:rPr>
          <w:rFonts w:ascii="Arial Narrow" w:hAnsi="Arial Narrow"/>
          <w:sz w:val="24"/>
          <w:szCs w:val="24"/>
        </w:rPr>
        <w:t xml:space="preserve">vendor, grantee, or competing organization, unless disclosed to and not deemed to be inappropriate. </w:t>
      </w:r>
    </w:p>
    <w:p w:rsidR="00C258AC" w:rsidRPr="00C258AC" w:rsidRDefault="00C258AC" w:rsidP="00C258AC">
      <w:pPr>
        <w:pStyle w:val="ListParagraph"/>
        <w:numPr>
          <w:ilvl w:val="0"/>
          <w:numId w:val="5"/>
        </w:numPr>
        <w:spacing w:line="240" w:lineRule="auto"/>
        <w:rPr>
          <w:rFonts w:ascii="Arial Narrow" w:hAnsi="Arial Narrow"/>
          <w:sz w:val="24"/>
          <w:szCs w:val="24"/>
        </w:rPr>
      </w:pPr>
      <w:r w:rsidRPr="00C258AC">
        <w:rPr>
          <w:rFonts w:ascii="Arial Narrow" w:hAnsi="Arial Narrow"/>
          <w:sz w:val="24"/>
          <w:szCs w:val="24"/>
        </w:rPr>
        <w:t xml:space="preserve">Ensure that outside employment and other activities do not adversely affect the performance of </w:t>
      </w:r>
      <w:r>
        <w:rPr>
          <w:rFonts w:ascii="Arial Narrow" w:hAnsi="Arial Narrow"/>
          <w:sz w:val="24"/>
          <w:szCs w:val="24"/>
        </w:rPr>
        <w:t>t</w:t>
      </w:r>
      <w:r w:rsidR="00135839">
        <w:rPr>
          <w:rFonts w:ascii="Arial Narrow" w:hAnsi="Arial Narrow"/>
          <w:sz w:val="24"/>
          <w:szCs w:val="24"/>
        </w:rPr>
        <w:t xml:space="preserve">heir W.H.T. </w:t>
      </w:r>
      <w:r w:rsidRPr="00C258AC">
        <w:rPr>
          <w:rFonts w:ascii="Arial Narrow" w:hAnsi="Arial Narrow"/>
          <w:sz w:val="24"/>
          <w:szCs w:val="24"/>
        </w:rPr>
        <w:t>duties or the achievement of W.H.T</w:t>
      </w:r>
      <w:proofErr w:type="gramStart"/>
      <w:r w:rsidRPr="00C258AC">
        <w:rPr>
          <w:rFonts w:ascii="Arial Narrow" w:hAnsi="Arial Narrow"/>
          <w:sz w:val="24"/>
          <w:szCs w:val="24"/>
        </w:rPr>
        <w:t>. ’s</w:t>
      </w:r>
      <w:proofErr w:type="gramEnd"/>
      <w:r w:rsidRPr="00C258AC">
        <w:rPr>
          <w:rFonts w:ascii="Arial Narrow" w:hAnsi="Arial Narrow"/>
          <w:sz w:val="24"/>
          <w:szCs w:val="24"/>
        </w:rPr>
        <w:t xml:space="preserve"> mission. </w:t>
      </w:r>
    </w:p>
    <w:p w:rsidR="00C258AC" w:rsidRPr="00C258AC" w:rsidRDefault="00C258AC" w:rsidP="00C258AC">
      <w:pPr>
        <w:pStyle w:val="ListParagraph"/>
        <w:numPr>
          <w:ilvl w:val="0"/>
          <w:numId w:val="5"/>
        </w:numPr>
        <w:spacing w:line="240" w:lineRule="auto"/>
        <w:rPr>
          <w:rFonts w:ascii="Arial Narrow" w:hAnsi="Arial Narrow"/>
          <w:sz w:val="24"/>
          <w:szCs w:val="24"/>
        </w:rPr>
      </w:pPr>
      <w:r w:rsidRPr="00C258AC">
        <w:rPr>
          <w:rFonts w:ascii="Arial Narrow" w:hAnsi="Arial Narrow"/>
          <w:sz w:val="24"/>
          <w:szCs w:val="24"/>
        </w:rPr>
        <w:t xml:space="preserve">Ensure that travel, entertainment, and related expenses are incurred on a basis consistent with the mission of W.H.T. and not for personal gain or interests. </w:t>
      </w:r>
    </w:p>
    <w:p w:rsidR="00C258AC" w:rsidRPr="00C258AC" w:rsidRDefault="00C258AC" w:rsidP="00C258AC">
      <w:pPr>
        <w:pStyle w:val="ListParagraph"/>
        <w:numPr>
          <w:ilvl w:val="0"/>
          <w:numId w:val="5"/>
        </w:numPr>
        <w:spacing w:line="240" w:lineRule="auto"/>
        <w:rPr>
          <w:rFonts w:ascii="Arial Narrow" w:hAnsi="Arial Narrow"/>
          <w:sz w:val="24"/>
          <w:szCs w:val="24"/>
        </w:rPr>
      </w:pPr>
      <w:r w:rsidRPr="00C258AC">
        <w:rPr>
          <w:rFonts w:ascii="Arial Narrow" w:hAnsi="Arial Narrow"/>
          <w:sz w:val="24"/>
          <w:szCs w:val="24"/>
        </w:rPr>
        <w:t xml:space="preserve">Decline any gift, gratuity, or favor in the performance of W.H.T. duties except for promotional items of nominal value, and any food, transportation, lodging, or entertainment, unless directly related to W.H.T. business. </w:t>
      </w:r>
    </w:p>
    <w:p w:rsidR="00C258AC" w:rsidRPr="00C258AC" w:rsidRDefault="00C258AC" w:rsidP="00C258AC">
      <w:pPr>
        <w:pStyle w:val="ListParagraph"/>
        <w:numPr>
          <w:ilvl w:val="0"/>
          <w:numId w:val="5"/>
        </w:numPr>
        <w:spacing w:line="240" w:lineRule="auto"/>
        <w:rPr>
          <w:rFonts w:ascii="Arial Narrow" w:hAnsi="Arial Narrow"/>
          <w:sz w:val="24"/>
          <w:szCs w:val="24"/>
        </w:rPr>
      </w:pPr>
      <w:r w:rsidRPr="00C258AC">
        <w:rPr>
          <w:rFonts w:ascii="Arial Narrow" w:hAnsi="Arial Narrow"/>
          <w:sz w:val="24"/>
          <w:szCs w:val="24"/>
        </w:rPr>
        <w:t xml:space="preserve">Refrain from influencing the selection of consultants or vendors who are relatives or personal friends or affiliated with, employ, or employed by a person with whom they have a relationship that adversely affects the appearance of impartiality. </w:t>
      </w:r>
    </w:p>
    <w:p w:rsidR="00C258AC" w:rsidRPr="0071248A" w:rsidRDefault="00C258AC" w:rsidP="00C258AC">
      <w:pPr>
        <w:spacing w:line="240" w:lineRule="auto"/>
        <w:rPr>
          <w:rFonts w:ascii="Arial Narrow" w:hAnsi="Arial Narrow"/>
          <w:b/>
          <w:sz w:val="24"/>
          <w:szCs w:val="24"/>
        </w:rPr>
      </w:pPr>
      <w:r w:rsidRPr="0071248A">
        <w:rPr>
          <w:rFonts w:ascii="Arial Narrow" w:hAnsi="Arial Narrow"/>
          <w:b/>
          <w:sz w:val="24"/>
          <w:szCs w:val="24"/>
        </w:rPr>
        <w:t xml:space="preserve">6. W.H.T.  VOLUNTEERS </w:t>
      </w:r>
    </w:p>
    <w:p w:rsidR="00C258AC" w:rsidRDefault="00C258AC" w:rsidP="00C258AC">
      <w:pPr>
        <w:spacing w:line="240" w:lineRule="auto"/>
        <w:rPr>
          <w:rFonts w:ascii="Arial Narrow" w:hAnsi="Arial Narrow"/>
          <w:sz w:val="24"/>
          <w:szCs w:val="24"/>
        </w:rPr>
      </w:pPr>
      <w:r w:rsidRPr="00C258AC">
        <w:rPr>
          <w:rFonts w:ascii="Arial Narrow" w:hAnsi="Arial Narrow"/>
          <w:sz w:val="24"/>
          <w:szCs w:val="24"/>
        </w:rPr>
        <w:t>Should not knowingly take any action or make any statement int</w:t>
      </w:r>
      <w:r>
        <w:rPr>
          <w:rFonts w:ascii="Arial Narrow" w:hAnsi="Arial Narrow"/>
          <w:sz w:val="24"/>
          <w:szCs w:val="24"/>
        </w:rPr>
        <w:t xml:space="preserve">ended to influence the conduct </w:t>
      </w:r>
      <w:r w:rsidRPr="00C258AC">
        <w:rPr>
          <w:rFonts w:ascii="Arial Narrow" w:hAnsi="Arial Narrow"/>
          <w:sz w:val="24"/>
          <w:szCs w:val="24"/>
        </w:rPr>
        <w:t>of W.H.T. in such a way to confer any financial benefit on themselves, their immediate family members, or any organization in which they or their i</w:t>
      </w:r>
      <w:r>
        <w:rPr>
          <w:rFonts w:ascii="Arial Narrow" w:hAnsi="Arial Narrow"/>
          <w:sz w:val="24"/>
          <w:szCs w:val="24"/>
        </w:rPr>
        <w:t xml:space="preserve">mmediate family members have a </w:t>
      </w:r>
      <w:r w:rsidRPr="00C258AC">
        <w:rPr>
          <w:rFonts w:ascii="Arial Narrow" w:hAnsi="Arial Narrow"/>
          <w:sz w:val="24"/>
          <w:szCs w:val="24"/>
        </w:rPr>
        <w:t xml:space="preserve">significant interest as stakeholders, directors, or officers. </w:t>
      </w:r>
    </w:p>
    <w:p w:rsidR="00135839" w:rsidRPr="00C258AC" w:rsidRDefault="00135839" w:rsidP="00C258AC">
      <w:pPr>
        <w:spacing w:line="240" w:lineRule="auto"/>
        <w:rPr>
          <w:rFonts w:ascii="Arial Narrow" w:hAnsi="Arial Narrow"/>
          <w:sz w:val="24"/>
          <w:szCs w:val="24"/>
        </w:rPr>
      </w:pPr>
      <w:r>
        <w:rPr>
          <w:rFonts w:ascii="Arial Narrow" w:hAnsi="Arial Narrow"/>
          <w:sz w:val="24"/>
          <w:szCs w:val="24"/>
        </w:rPr>
        <w:t>Should understand that all inventory and donations are the sole property of W.H.T.  Any volunteer who steals inventory, donations or money from cash sales will be prosecuted to the fullest extent of the law. __________ (initial)</w:t>
      </w:r>
    </w:p>
    <w:p w:rsidR="00C258AC" w:rsidRPr="00C258AC" w:rsidRDefault="00C258AC" w:rsidP="00C258AC">
      <w:pPr>
        <w:spacing w:line="240" w:lineRule="auto"/>
        <w:rPr>
          <w:rFonts w:ascii="Arial Narrow" w:hAnsi="Arial Narrow"/>
          <w:sz w:val="24"/>
          <w:szCs w:val="24"/>
        </w:rPr>
      </w:pPr>
      <w:r w:rsidRPr="00C258AC">
        <w:rPr>
          <w:rFonts w:ascii="Arial Narrow" w:hAnsi="Arial Narrow"/>
          <w:sz w:val="24"/>
          <w:szCs w:val="24"/>
        </w:rPr>
        <w:t xml:space="preserve">Disclose all known conflicts or potential conflicts of interest in </w:t>
      </w:r>
      <w:r>
        <w:rPr>
          <w:rFonts w:ascii="Arial Narrow" w:hAnsi="Arial Narrow"/>
          <w:sz w:val="24"/>
          <w:szCs w:val="24"/>
        </w:rPr>
        <w:t xml:space="preserve">any matter before the Board of </w:t>
      </w:r>
      <w:r w:rsidRPr="00C258AC">
        <w:rPr>
          <w:rFonts w:ascii="Arial Narrow" w:hAnsi="Arial Narrow"/>
          <w:sz w:val="24"/>
          <w:szCs w:val="24"/>
        </w:rPr>
        <w:t>Directors, if they are Board Members, or any committee upon</w:t>
      </w:r>
      <w:r>
        <w:rPr>
          <w:rFonts w:ascii="Arial Narrow" w:hAnsi="Arial Narrow"/>
          <w:sz w:val="24"/>
          <w:szCs w:val="24"/>
        </w:rPr>
        <w:t xml:space="preserve"> which they serve and withdraw </w:t>
      </w:r>
      <w:r w:rsidRPr="00C258AC">
        <w:rPr>
          <w:rFonts w:ascii="Arial Narrow" w:hAnsi="Arial Narrow"/>
          <w:sz w:val="24"/>
          <w:szCs w:val="24"/>
        </w:rPr>
        <w:t xml:space="preserve">from the meeting room during any discussion, review, and </w:t>
      </w:r>
      <w:r>
        <w:rPr>
          <w:rFonts w:ascii="Arial Narrow" w:hAnsi="Arial Narrow"/>
          <w:sz w:val="24"/>
          <w:szCs w:val="24"/>
        </w:rPr>
        <w:t xml:space="preserve">voting in connection with such </w:t>
      </w:r>
      <w:r w:rsidRPr="00C258AC">
        <w:rPr>
          <w:rFonts w:ascii="Arial Narrow" w:hAnsi="Arial Narrow"/>
          <w:sz w:val="24"/>
          <w:szCs w:val="24"/>
        </w:rPr>
        <w:t xml:space="preserve">matter. </w:t>
      </w:r>
    </w:p>
    <w:p w:rsidR="00C258AC" w:rsidRPr="00C258AC" w:rsidRDefault="00C258AC" w:rsidP="00C258AC">
      <w:pPr>
        <w:spacing w:line="240" w:lineRule="auto"/>
        <w:rPr>
          <w:rFonts w:ascii="Arial Narrow" w:hAnsi="Arial Narrow"/>
          <w:sz w:val="24"/>
          <w:szCs w:val="24"/>
        </w:rPr>
      </w:pPr>
      <w:r w:rsidRPr="00C258AC">
        <w:rPr>
          <w:rFonts w:ascii="Arial Narrow" w:hAnsi="Arial Narrow"/>
          <w:sz w:val="24"/>
          <w:szCs w:val="24"/>
        </w:rPr>
        <w:t>Members of the Board shall annually file with the W.H.T. s</w:t>
      </w:r>
      <w:r>
        <w:rPr>
          <w:rFonts w:ascii="Arial Narrow" w:hAnsi="Arial Narrow"/>
          <w:sz w:val="24"/>
          <w:szCs w:val="24"/>
        </w:rPr>
        <w:t xml:space="preserve">taff a disclosure of all known </w:t>
      </w:r>
      <w:r w:rsidRPr="00C258AC">
        <w:rPr>
          <w:rFonts w:ascii="Arial Narrow" w:hAnsi="Arial Narrow"/>
          <w:sz w:val="24"/>
          <w:szCs w:val="24"/>
        </w:rPr>
        <w:t xml:space="preserve">potential conflicts of interest. </w:t>
      </w:r>
    </w:p>
    <w:p w:rsidR="00C258AC" w:rsidRPr="0071248A" w:rsidRDefault="00C258AC" w:rsidP="00C258AC">
      <w:pPr>
        <w:spacing w:line="240" w:lineRule="auto"/>
        <w:rPr>
          <w:rFonts w:ascii="Arial Narrow" w:hAnsi="Arial Narrow"/>
          <w:b/>
          <w:sz w:val="24"/>
          <w:szCs w:val="24"/>
        </w:rPr>
      </w:pPr>
      <w:r w:rsidRPr="0071248A">
        <w:rPr>
          <w:rFonts w:ascii="Arial Narrow" w:hAnsi="Arial Narrow"/>
          <w:b/>
          <w:sz w:val="24"/>
          <w:szCs w:val="24"/>
        </w:rPr>
        <w:t xml:space="preserve">7. CONFIDENTIALITY AND PRIVACY </w:t>
      </w:r>
    </w:p>
    <w:p w:rsidR="00C258AC" w:rsidRDefault="00C258AC" w:rsidP="00C258AC">
      <w:pPr>
        <w:spacing w:line="240" w:lineRule="auto"/>
        <w:rPr>
          <w:rFonts w:ascii="Arial Narrow" w:hAnsi="Arial Narrow"/>
          <w:sz w:val="24"/>
          <w:szCs w:val="24"/>
        </w:rPr>
      </w:pPr>
      <w:r w:rsidRPr="00C258AC">
        <w:rPr>
          <w:rFonts w:ascii="Arial Narrow" w:hAnsi="Arial Narrow"/>
          <w:sz w:val="24"/>
          <w:szCs w:val="24"/>
        </w:rPr>
        <w:t xml:space="preserve"> Confidentiality is a hallmark of professionalism. </w:t>
      </w:r>
    </w:p>
    <w:p w:rsidR="00C258AC" w:rsidRPr="00C258AC" w:rsidRDefault="00C258AC" w:rsidP="00C258AC">
      <w:pPr>
        <w:spacing w:line="240" w:lineRule="auto"/>
        <w:rPr>
          <w:rFonts w:ascii="Arial Narrow" w:hAnsi="Arial Narrow"/>
          <w:sz w:val="24"/>
          <w:szCs w:val="24"/>
        </w:rPr>
      </w:pPr>
      <w:r w:rsidRPr="00C258AC">
        <w:rPr>
          <w:rFonts w:ascii="Arial Narrow" w:hAnsi="Arial Narrow"/>
          <w:sz w:val="24"/>
          <w:szCs w:val="24"/>
        </w:rPr>
        <w:t xml:space="preserve">We therefore: </w:t>
      </w:r>
    </w:p>
    <w:p w:rsidR="00C258AC" w:rsidRPr="00C258AC" w:rsidRDefault="00C258AC" w:rsidP="00C258AC">
      <w:pPr>
        <w:pStyle w:val="ListParagraph"/>
        <w:numPr>
          <w:ilvl w:val="0"/>
          <w:numId w:val="6"/>
        </w:numPr>
        <w:spacing w:line="240" w:lineRule="auto"/>
        <w:rPr>
          <w:rFonts w:ascii="Arial Narrow" w:hAnsi="Arial Narrow"/>
          <w:sz w:val="24"/>
          <w:szCs w:val="24"/>
        </w:rPr>
      </w:pPr>
      <w:r w:rsidRPr="00C258AC">
        <w:rPr>
          <w:rFonts w:ascii="Arial Narrow" w:hAnsi="Arial Narrow"/>
          <w:sz w:val="24"/>
          <w:szCs w:val="24"/>
        </w:rPr>
        <w:t xml:space="preserve">Ensure that all information, which is confidential, privileged, or nonpublic, is not disclosed inappropriately. </w:t>
      </w:r>
    </w:p>
    <w:p w:rsidR="00C258AC" w:rsidRPr="00C258AC" w:rsidRDefault="00C258AC" w:rsidP="00C258AC">
      <w:pPr>
        <w:pStyle w:val="ListParagraph"/>
        <w:numPr>
          <w:ilvl w:val="0"/>
          <w:numId w:val="6"/>
        </w:numPr>
        <w:spacing w:line="240" w:lineRule="auto"/>
        <w:rPr>
          <w:rFonts w:ascii="Arial Narrow" w:hAnsi="Arial Narrow"/>
          <w:sz w:val="24"/>
          <w:szCs w:val="24"/>
        </w:rPr>
      </w:pPr>
      <w:r w:rsidRPr="00C258AC">
        <w:rPr>
          <w:rFonts w:ascii="Arial Narrow" w:hAnsi="Arial Narrow"/>
          <w:sz w:val="24"/>
          <w:szCs w:val="24"/>
        </w:rPr>
        <w:t xml:space="preserve">Respect the privacy rights of all individuals in the performance of their W.H.T. duties. </w:t>
      </w:r>
    </w:p>
    <w:p w:rsidR="00C258AC" w:rsidRPr="0071248A" w:rsidRDefault="00C258AC" w:rsidP="00C258AC">
      <w:pPr>
        <w:spacing w:line="240" w:lineRule="auto"/>
        <w:rPr>
          <w:rFonts w:ascii="Arial Narrow" w:hAnsi="Arial Narrow"/>
          <w:b/>
          <w:sz w:val="24"/>
          <w:szCs w:val="24"/>
        </w:rPr>
      </w:pPr>
      <w:r w:rsidRPr="0071248A">
        <w:rPr>
          <w:rFonts w:ascii="Arial Narrow" w:hAnsi="Arial Narrow"/>
          <w:b/>
          <w:sz w:val="24"/>
          <w:szCs w:val="24"/>
        </w:rPr>
        <w:t xml:space="preserve">8. POLITICAL CONTRIBUTIONS </w:t>
      </w:r>
    </w:p>
    <w:p w:rsidR="00C258AC" w:rsidRDefault="00C258AC" w:rsidP="00C258AC">
      <w:pPr>
        <w:spacing w:line="240" w:lineRule="auto"/>
        <w:rPr>
          <w:rFonts w:ascii="Arial Narrow" w:hAnsi="Arial Narrow"/>
          <w:sz w:val="24"/>
          <w:szCs w:val="24"/>
        </w:rPr>
      </w:pPr>
      <w:r w:rsidRPr="00C258AC">
        <w:rPr>
          <w:rFonts w:ascii="Arial Narrow" w:hAnsi="Arial Narrow"/>
          <w:sz w:val="24"/>
          <w:szCs w:val="24"/>
        </w:rPr>
        <w:t>W.H.T. Café encourages individual participation in civic af</w:t>
      </w:r>
      <w:r>
        <w:rPr>
          <w:rFonts w:ascii="Arial Narrow" w:hAnsi="Arial Narrow"/>
          <w:sz w:val="24"/>
          <w:szCs w:val="24"/>
        </w:rPr>
        <w:t xml:space="preserve">fairs. However as a charitable </w:t>
      </w:r>
      <w:r w:rsidRPr="00C258AC">
        <w:rPr>
          <w:rFonts w:ascii="Arial Narrow" w:hAnsi="Arial Narrow"/>
          <w:sz w:val="24"/>
          <w:szCs w:val="24"/>
        </w:rPr>
        <w:t xml:space="preserve">organization, W.H.T. may not make contributions to any </w:t>
      </w:r>
      <w:r>
        <w:rPr>
          <w:rFonts w:ascii="Arial Narrow" w:hAnsi="Arial Narrow"/>
          <w:sz w:val="24"/>
          <w:szCs w:val="24"/>
        </w:rPr>
        <w:t xml:space="preserve">candidate for public office or </w:t>
      </w:r>
      <w:r w:rsidRPr="00C258AC">
        <w:rPr>
          <w:rFonts w:ascii="Arial Narrow" w:hAnsi="Arial Narrow"/>
          <w:sz w:val="24"/>
          <w:szCs w:val="24"/>
        </w:rPr>
        <w:t>political committee and may not intervene in any politic</w:t>
      </w:r>
      <w:r>
        <w:rPr>
          <w:rFonts w:ascii="Arial Narrow" w:hAnsi="Arial Narrow"/>
          <w:sz w:val="24"/>
          <w:szCs w:val="24"/>
        </w:rPr>
        <w:t xml:space="preserve">al campaign on behalf of or in </w:t>
      </w:r>
      <w:r w:rsidRPr="00C258AC">
        <w:rPr>
          <w:rFonts w:ascii="Arial Narrow" w:hAnsi="Arial Narrow"/>
          <w:sz w:val="24"/>
          <w:szCs w:val="24"/>
        </w:rPr>
        <w:t xml:space="preserve">opposition to any candidate for public office. </w:t>
      </w:r>
    </w:p>
    <w:p w:rsidR="00C258AC" w:rsidRPr="00C258AC" w:rsidRDefault="00C258AC" w:rsidP="00C258AC">
      <w:pPr>
        <w:spacing w:line="240" w:lineRule="auto"/>
        <w:rPr>
          <w:rFonts w:ascii="Arial Narrow" w:hAnsi="Arial Narrow"/>
          <w:sz w:val="24"/>
          <w:szCs w:val="24"/>
        </w:rPr>
      </w:pPr>
      <w:r w:rsidRPr="00C258AC">
        <w:rPr>
          <w:rFonts w:ascii="Arial Narrow" w:hAnsi="Arial Narrow"/>
          <w:sz w:val="24"/>
          <w:szCs w:val="24"/>
        </w:rPr>
        <w:t xml:space="preserve">We therefore: </w:t>
      </w:r>
    </w:p>
    <w:p w:rsidR="00C258AC" w:rsidRPr="00C258AC" w:rsidRDefault="00C258AC" w:rsidP="00C258AC">
      <w:pPr>
        <w:pStyle w:val="ListParagraph"/>
        <w:numPr>
          <w:ilvl w:val="0"/>
          <w:numId w:val="7"/>
        </w:numPr>
        <w:spacing w:line="240" w:lineRule="auto"/>
        <w:rPr>
          <w:rFonts w:ascii="Arial Narrow" w:hAnsi="Arial Narrow"/>
          <w:sz w:val="24"/>
          <w:szCs w:val="24"/>
        </w:rPr>
      </w:pPr>
      <w:r w:rsidRPr="00C258AC">
        <w:rPr>
          <w:rFonts w:ascii="Arial Narrow" w:hAnsi="Arial Narrow"/>
          <w:sz w:val="24"/>
          <w:szCs w:val="24"/>
        </w:rPr>
        <w:t xml:space="preserve">Refrain from making any contributions to any candidates for public office or political committee that may create the appearance that a contribution is from W.H.T.  </w:t>
      </w:r>
    </w:p>
    <w:p w:rsidR="00C258AC" w:rsidRPr="00C258AC" w:rsidRDefault="00C258AC" w:rsidP="00C258AC">
      <w:pPr>
        <w:pStyle w:val="ListParagraph"/>
        <w:numPr>
          <w:ilvl w:val="0"/>
          <w:numId w:val="7"/>
        </w:numPr>
        <w:spacing w:line="240" w:lineRule="auto"/>
        <w:rPr>
          <w:rFonts w:ascii="Arial Narrow" w:hAnsi="Arial Narrow"/>
          <w:sz w:val="24"/>
          <w:szCs w:val="24"/>
        </w:rPr>
      </w:pPr>
      <w:r w:rsidRPr="00C258AC">
        <w:rPr>
          <w:rFonts w:ascii="Arial Narrow" w:hAnsi="Arial Narrow"/>
          <w:sz w:val="24"/>
          <w:szCs w:val="24"/>
        </w:rPr>
        <w:t xml:space="preserve">Refrain from using any organizational financial resources, facilities, or personnel to endorse or oppose a candidate for public office. </w:t>
      </w:r>
    </w:p>
    <w:p w:rsidR="00C258AC" w:rsidRPr="00C258AC" w:rsidRDefault="00C258AC" w:rsidP="00C258AC">
      <w:pPr>
        <w:pStyle w:val="ListParagraph"/>
        <w:numPr>
          <w:ilvl w:val="0"/>
          <w:numId w:val="7"/>
        </w:numPr>
        <w:spacing w:line="240" w:lineRule="auto"/>
        <w:rPr>
          <w:rFonts w:ascii="Arial Narrow" w:hAnsi="Arial Narrow"/>
          <w:sz w:val="24"/>
          <w:szCs w:val="24"/>
        </w:rPr>
      </w:pPr>
      <w:r w:rsidRPr="00C258AC">
        <w:rPr>
          <w:rFonts w:ascii="Arial Narrow" w:hAnsi="Arial Narrow"/>
          <w:sz w:val="24"/>
          <w:szCs w:val="24"/>
        </w:rPr>
        <w:lastRenderedPageBreak/>
        <w:t>Clearly communicate that we are not acting on behalf of the organization, if identified as an official of W.H.T</w:t>
      </w:r>
      <w:proofErr w:type="gramStart"/>
      <w:r w:rsidRPr="00C258AC">
        <w:rPr>
          <w:rFonts w:ascii="Arial Narrow" w:hAnsi="Arial Narrow"/>
          <w:sz w:val="24"/>
          <w:szCs w:val="24"/>
        </w:rPr>
        <w:t>. ,</w:t>
      </w:r>
      <w:proofErr w:type="gramEnd"/>
      <w:r w:rsidRPr="00C258AC">
        <w:rPr>
          <w:rFonts w:ascii="Arial Narrow" w:hAnsi="Arial Narrow"/>
          <w:sz w:val="24"/>
          <w:szCs w:val="24"/>
        </w:rPr>
        <w:t xml:space="preserve"> while engaging in political activities in an individual capacity. </w:t>
      </w:r>
    </w:p>
    <w:p w:rsidR="00C258AC" w:rsidRPr="00C258AC" w:rsidRDefault="00C258AC" w:rsidP="00C258AC">
      <w:pPr>
        <w:pStyle w:val="ListParagraph"/>
        <w:numPr>
          <w:ilvl w:val="0"/>
          <w:numId w:val="7"/>
        </w:numPr>
        <w:spacing w:line="240" w:lineRule="auto"/>
        <w:rPr>
          <w:rFonts w:ascii="Arial Narrow" w:hAnsi="Arial Narrow"/>
          <w:sz w:val="24"/>
          <w:szCs w:val="24"/>
        </w:rPr>
      </w:pPr>
      <w:r w:rsidRPr="00C258AC">
        <w:rPr>
          <w:rFonts w:ascii="Arial Narrow" w:hAnsi="Arial Narrow"/>
          <w:sz w:val="24"/>
          <w:szCs w:val="24"/>
        </w:rPr>
        <w:t xml:space="preserve">Refrain from engaging in political activities in a manner that may create the appearance that such activity is by or on behalf of W.H.T.  </w:t>
      </w:r>
    </w:p>
    <w:p w:rsidR="00C258AC" w:rsidRPr="0071248A" w:rsidRDefault="00C258AC" w:rsidP="00C258AC">
      <w:pPr>
        <w:spacing w:line="240" w:lineRule="auto"/>
        <w:rPr>
          <w:rFonts w:ascii="Arial Narrow" w:hAnsi="Arial Narrow"/>
          <w:b/>
          <w:sz w:val="24"/>
          <w:szCs w:val="24"/>
        </w:rPr>
      </w:pPr>
      <w:r w:rsidRPr="0071248A">
        <w:rPr>
          <w:rFonts w:ascii="Arial Narrow" w:hAnsi="Arial Narrow"/>
          <w:b/>
          <w:sz w:val="24"/>
          <w:szCs w:val="24"/>
        </w:rPr>
        <w:t xml:space="preserve">9. DOCUMENT DESTRUCTION </w:t>
      </w:r>
    </w:p>
    <w:p w:rsidR="00C258AC" w:rsidRPr="00C258AC" w:rsidRDefault="00C258AC" w:rsidP="00C258AC">
      <w:pPr>
        <w:spacing w:line="240" w:lineRule="auto"/>
        <w:rPr>
          <w:rFonts w:ascii="Arial Narrow" w:hAnsi="Arial Narrow"/>
          <w:sz w:val="24"/>
          <w:szCs w:val="24"/>
        </w:rPr>
      </w:pPr>
      <w:r w:rsidRPr="00C258AC">
        <w:rPr>
          <w:rFonts w:ascii="Arial Narrow" w:hAnsi="Arial Narrow"/>
          <w:sz w:val="24"/>
          <w:szCs w:val="24"/>
        </w:rPr>
        <w:t>The Law makes it a crime to alter, cover up, falsify, or de</w:t>
      </w:r>
      <w:r>
        <w:rPr>
          <w:rFonts w:ascii="Arial Narrow" w:hAnsi="Arial Narrow"/>
          <w:sz w:val="24"/>
          <w:szCs w:val="24"/>
        </w:rPr>
        <w:t xml:space="preserve">stroy any document or persuade </w:t>
      </w:r>
      <w:r w:rsidRPr="00C258AC">
        <w:rPr>
          <w:rFonts w:ascii="Arial Narrow" w:hAnsi="Arial Narrow"/>
          <w:sz w:val="24"/>
          <w:szCs w:val="24"/>
        </w:rPr>
        <w:t>someone else to do so, or to prevent its use in an offi</w:t>
      </w:r>
      <w:r>
        <w:rPr>
          <w:rFonts w:ascii="Arial Narrow" w:hAnsi="Arial Narrow"/>
          <w:sz w:val="24"/>
          <w:szCs w:val="24"/>
        </w:rPr>
        <w:t xml:space="preserve">cial proceeding (e.g., federal </w:t>
      </w:r>
      <w:r w:rsidRPr="00C258AC">
        <w:rPr>
          <w:rFonts w:ascii="Arial Narrow" w:hAnsi="Arial Narrow"/>
          <w:sz w:val="24"/>
          <w:szCs w:val="24"/>
        </w:rPr>
        <w:t xml:space="preserve">investigations or bankruptcy proceedings). Intentional document </w:t>
      </w:r>
      <w:r>
        <w:rPr>
          <w:rFonts w:ascii="Arial Narrow" w:hAnsi="Arial Narrow"/>
          <w:sz w:val="24"/>
          <w:szCs w:val="24"/>
        </w:rPr>
        <w:t xml:space="preserve">destruction will be monitored, </w:t>
      </w:r>
      <w:r w:rsidRPr="00C258AC">
        <w:rPr>
          <w:rFonts w:ascii="Arial Narrow" w:hAnsi="Arial Narrow"/>
          <w:sz w:val="24"/>
          <w:szCs w:val="24"/>
        </w:rPr>
        <w:t xml:space="preserve">justified, and carefully administered. </w:t>
      </w:r>
    </w:p>
    <w:p w:rsidR="00C258AC" w:rsidRPr="00C258AC" w:rsidRDefault="00C258AC" w:rsidP="00C258AC">
      <w:pPr>
        <w:spacing w:line="240" w:lineRule="auto"/>
        <w:rPr>
          <w:rFonts w:ascii="Arial Narrow" w:hAnsi="Arial Narrow"/>
          <w:sz w:val="24"/>
          <w:szCs w:val="24"/>
        </w:rPr>
      </w:pPr>
      <w:r w:rsidRPr="00C258AC">
        <w:rPr>
          <w:rFonts w:ascii="Arial Narrow" w:hAnsi="Arial Narrow"/>
          <w:sz w:val="24"/>
          <w:szCs w:val="24"/>
        </w:rPr>
        <w:t xml:space="preserve">W.H.T. follows document retention and destruction </w:t>
      </w:r>
      <w:r>
        <w:rPr>
          <w:rFonts w:ascii="Arial Narrow" w:hAnsi="Arial Narrow"/>
          <w:sz w:val="24"/>
          <w:szCs w:val="24"/>
        </w:rPr>
        <w:t xml:space="preserve">guidelines set by the Internal </w:t>
      </w:r>
      <w:r w:rsidRPr="00C258AC">
        <w:rPr>
          <w:rFonts w:ascii="Arial Narrow" w:hAnsi="Arial Narrow"/>
          <w:sz w:val="24"/>
          <w:szCs w:val="24"/>
        </w:rPr>
        <w:t xml:space="preserve">Revenue Service. </w:t>
      </w:r>
    </w:p>
    <w:p w:rsidR="00C258AC" w:rsidRPr="0071248A" w:rsidRDefault="00C258AC" w:rsidP="00C258AC">
      <w:pPr>
        <w:spacing w:line="240" w:lineRule="auto"/>
        <w:rPr>
          <w:rFonts w:ascii="Arial Narrow" w:hAnsi="Arial Narrow"/>
          <w:b/>
          <w:sz w:val="24"/>
          <w:szCs w:val="24"/>
        </w:rPr>
      </w:pPr>
      <w:r w:rsidRPr="0071248A">
        <w:rPr>
          <w:rFonts w:ascii="Arial Narrow" w:hAnsi="Arial Narrow"/>
          <w:b/>
          <w:sz w:val="24"/>
          <w:szCs w:val="24"/>
        </w:rPr>
        <w:t xml:space="preserve"> 10. GUIDANCE AND DISCLOSURE </w:t>
      </w:r>
    </w:p>
    <w:p w:rsidR="00C258AC" w:rsidRPr="00C258AC" w:rsidRDefault="00C258AC" w:rsidP="00C258AC">
      <w:pPr>
        <w:spacing w:line="240" w:lineRule="auto"/>
        <w:rPr>
          <w:rFonts w:ascii="Arial Narrow" w:hAnsi="Arial Narrow"/>
          <w:sz w:val="24"/>
          <w:szCs w:val="24"/>
        </w:rPr>
      </w:pPr>
      <w:r w:rsidRPr="00C258AC">
        <w:rPr>
          <w:rFonts w:ascii="Arial Narrow" w:hAnsi="Arial Narrow"/>
          <w:sz w:val="24"/>
          <w:szCs w:val="24"/>
        </w:rPr>
        <w:t>Reports of possible breaches of the Code of Ethics will be handled in the following manner: All reports of possible breaches will be treated in confidence</w:t>
      </w:r>
      <w:r>
        <w:rPr>
          <w:rFonts w:ascii="Arial Narrow" w:hAnsi="Arial Narrow"/>
          <w:sz w:val="24"/>
          <w:szCs w:val="24"/>
        </w:rPr>
        <w:t xml:space="preserve"> as much as the organization’s </w:t>
      </w:r>
      <w:r w:rsidRPr="00C258AC">
        <w:rPr>
          <w:rFonts w:ascii="Arial Narrow" w:hAnsi="Arial Narrow"/>
          <w:sz w:val="24"/>
          <w:szCs w:val="24"/>
        </w:rPr>
        <w:t>duty to investigate and the law allow. If confidentiality cannot be m</w:t>
      </w:r>
      <w:r>
        <w:rPr>
          <w:rFonts w:ascii="Arial Narrow" w:hAnsi="Arial Narrow"/>
          <w:sz w:val="24"/>
          <w:szCs w:val="24"/>
        </w:rPr>
        <w:t xml:space="preserve">aintained, the individual </w:t>
      </w:r>
      <w:r w:rsidRPr="00C258AC">
        <w:rPr>
          <w:rFonts w:ascii="Arial Narrow" w:hAnsi="Arial Narrow"/>
          <w:sz w:val="24"/>
          <w:szCs w:val="24"/>
        </w:rPr>
        <w:t xml:space="preserve">disclosing the possible breach will be notified. </w:t>
      </w:r>
    </w:p>
    <w:p w:rsidR="00C258AC" w:rsidRPr="00C258AC" w:rsidRDefault="00C258AC" w:rsidP="00C258AC">
      <w:pPr>
        <w:spacing w:line="240" w:lineRule="auto"/>
        <w:rPr>
          <w:rFonts w:ascii="Arial Narrow" w:hAnsi="Arial Narrow"/>
          <w:sz w:val="24"/>
          <w:szCs w:val="24"/>
        </w:rPr>
      </w:pPr>
      <w:r w:rsidRPr="00C258AC">
        <w:rPr>
          <w:rFonts w:ascii="Arial Narrow" w:hAnsi="Arial Narrow"/>
          <w:sz w:val="24"/>
          <w:szCs w:val="24"/>
        </w:rPr>
        <w:t>All reported breaches will be investigated by the Executiv</w:t>
      </w:r>
      <w:r>
        <w:rPr>
          <w:rFonts w:ascii="Arial Narrow" w:hAnsi="Arial Narrow"/>
          <w:sz w:val="24"/>
          <w:szCs w:val="24"/>
        </w:rPr>
        <w:t xml:space="preserve">e Director and/or the Board of </w:t>
      </w:r>
      <w:r w:rsidRPr="00C258AC">
        <w:rPr>
          <w:rFonts w:ascii="Arial Narrow" w:hAnsi="Arial Narrow"/>
          <w:sz w:val="24"/>
          <w:szCs w:val="24"/>
        </w:rPr>
        <w:t>Directors, as appropriate. If needed, appropriate action will be taken based upon the pol</w:t>
      </w:r>
      <w:r>
        <w:rPr>
          <w:rFonts w:ascii="Arial Narrow" w:hAnsi="Arial Narrow"/>
          <w:sz w:val="24"/>
          <w:szCs w:val="24"/>
        </w:rPr>
        <w:t xml:space="preserve">icies </w:t>
      </w:r>
      <w:r w:rsidRPr="00C258AC">
        <w:rPr>
          <w:rFonts w:ascii="Arial Narrow" w:hAnsi="Arial Narrow"/>
          <w:sz w:val="24"/>
          <w:szCs w:val="24"/>
        </w:rPr>
        <w:t xml:space="preserve">of the organization. </w:t>
      </w:r>
    </w:p>
    <w:p w:rsidR="00C258AC" w:rsidRPr="00C258AC" w:rsidRDefault="00C258AC" w:rsidP="00C258AC">
      <w:pPr>
        <w:spacing w:line="240" w:lineRule="auto"/>
        <w:rPr>
          <w:rFonts w:ascii="Arial Narrow" w:hAnsi="Arial Narrow"/>
          <w:sz w:val="24"/>
          <w:szCs w:val="24"/>
        </w:rPr>
      </w:pPr>
      <w:r w:rsidRPr="00C258AC">
        <w:rPr>
          <w:rFonts w:ascii="Arial Narrow" w:hAnsi="Arial Narrow"/>
          <w:sz w:val="24"/>
          <w:szCs w:val="24"/>
        </w:rPr>
        <w:t>No director, officer, or employee who in good faith reports a viol</w:t>
      </w:r>
      <w:r>
        <w:rPr>
          <w:rFonts w:ascii="Arial Narrow" w:hAnsi="Arial Narrow"/>
          <w:sz w:val="24"/>
          <w:szCs w:val="24"/>
        </w:rPr>
        <w:t xml:space="preserve">ation of the Code shall suffer </w:t>
      </w:r>
      <w:r w:rsidRPr="00C258AC">
        <w:rPr>
          <w:rFonts w:ascii="Arial Narrow" w:hAnsi="Arial Narrow"/>
          <w:sz w:val="24"/>
          <w:szCs w:val="24"/>
        </w:rPr>
        <w:t>harassment, retaliation, or adverse employment consequen</w:t>
      </w:r>
      <w:r>
        <w:rPr>
          <w:rFonts w:ascii="Arial Narrow" w:hAnsi="Arial Narrow"/>
          <w:sz w:val="24"/>
          <w:szCs w:val="24"/>
        </w:rPr>
        <w:t xml:space="preserve">ce. An employee who retaliates </w:t>
      </w:r>
      <w:r w:rsidRPr="00C258AC">
        <w:rPr>
          <w:rFonts w:ascii="Arial Narrow" w:hAnsi="Arial Narrow"/>
          <w:sz w:val="24"/>
          <w:szCs w:val="24"/>
        </w:rPr>
        <w:t>against someone who has reported any violation in good faith is s</w:t>
      </w:r>
      <w:r>
        <w:rPr>
          <w:rFonts w:ascii="Arial Narrow" w:hAnsi="Arial Narrow"/>
          <w:sz w:val="24"/>
          <w:szCs w:val="24"/>
        </w:rPr>
        <w:t xml:space="preserve">ubject to discipline up to and </w:t>
      </w:r>
      <w:r w:rsidRPr="00C258AC">
        <w:rPr>
          <w:rFonts w:ascii="Arial Narrow" w:hAnsi="Arial Narrow"/>
          <w:sz w:val="24"/>
          <w:szCs w:val="24"/>
        </w:rPr>
        <w:t xml:space="preserve">including termination of employment. </w:t>
      </w:r>
    </w:p>
    <w:p w:rsidR="00C258AC" w:rsidRPr="00C258AC" w:rsidRDefault="00C258AC" w:rsidP="00C258AC">
      <w:pPr>
        <w:spacing w:line="240" w:lineRule="auto"/>
        <w:rPr>
          <w:rFonts w:ascii="Arial Narrow" w:hAnsi="Arial Narrow"/>
          <w:sz w:val="24"/>
          <w:szCs w:val="24"/>
        </w:rPr>
      </w:pPr>
      <w:r w:rsidRPr="00C258AC">
        <w:rPr>
          <w:rFonts w:ascii="Arial Narrow" w:hAnsi="Arial Narrow"/>
          <w:sz w:val="24"/>
          <w:szCs w:val="24"/>
        </w:rPr>
        <w:t>This Whistleblower Policy is intended to encourage and enable</w:t>
      </w:r>
      <w:r>
        <w:rPr>
          <w:rFonts w:ascii="Arial Narrow" w:hAnsi="Arial Narrow"/>
          <w:sz w:val="24"/>
          <w:szCs w:val="24"/>
        </w:rPr>
        <w:t xml:space="preserve"> employees and others to raise </w:t>
      </w:r>
      <w:r w:rsidRPr="00C258AC">
        <w:rPr>
          <w:rFonts w:ascii="Arial Narrow" w:hAnsi="Arial Narrow"/>
          <w:sz w:val="24"/>
          <w:szCs w:val="24"/>
        </w:rPr>
        <w:t xml:space="preserve">serious concerns within the Organization prior to seeking resolution outside the Organization. </w:t>
      </w:r>
    </w:p>
    <w:p w:rsidR="00C258AC" w:rsidRDefault="00C258AC" w:rsidP="00C258AC">
      <w:pPr>
        <w:spacing w:line="240" w:lineRule="auto"/>
        <w:rPr>
          <w:rFonts w:ascii="Arial Narrow" w:hAnsi="Arial Narrow"/>
          <w:sz w:val="24"/>
          <w:szCs w:val="24"/>
        </w:rPr>
      </w:pPr>
      <w:r w:rsidRPr="00C258AC">
        <w:rPr>
          <w:rFonts w:ascii="Arial Narrow" w:hAnsi="Arial Narrow"/>
          <w:sz w:val="24"/>
          <w:szCs w:val="24"/>
        </w:rPr>
        <w:t xml:space="preserve"> W.H.T</w:t>
      </w:r>
      <w:r>
        <w:rPr>
          <w:rFonts w:ascii="Arial Narrow" w:hAnsi="Arial Narrow"/>
          <w:sz w:val="24"/>
          <w:szCs w:val="24"/>
        </w:rPr>
        <w:t>.</w:t>
      </w:r>
      <w:r w:rsidRPr="00C258AC">
        <w:rPr>
          <w:rFonts w:ascii="Arial Narrow" w:hAnsi="Arial Narrow"/>
          <w:sz w:val="24"/>
          <w:szCs w:val="24"/>
        </w:rPr>
        <w:t xml:space="preserve"> affirms prompt and fair resolution of all reported breaches. </w:t>
      </w:r>
    </w:p>
    <w:p w:rsidR="0071248A" w:rsidRDefault="0071248A" w:rsidP="00C258AC">
      <w:pPr>
        <w:spacing w:line="240" w:lineRule="auto"/>
        <w:rPr>
          <w:rFonts w:ascii="Arial Narrow" w:hAnsi="Arial Narrow"/>
          <w:sz w:val="24"/>
          <w:szCs w:val="24"/>
        </w:rPr>
      </w:pPr>
    </w:p>
    <w:p w:rsidR="0071248A" w:rsidRDefault="0071248A" w:rsidP="00C258AC">
      <w:pPr>
        <w:spacing w:line="240" w:lineRule="auto"/>
        <w:rPr>
          <w:rFonts w:ascii="Arial Narrow" w:hAnsi="Arial Narrow"/>
          <w:b/>
          <w:sz w:val="28"/>
          <w:szCs w:val="24"/>
        </w:rPr>
      </w:pPr>
      <w:r w:rsidRPr="0071248A">
        <w:rPr>
          <w:rFonts w:ascii="Arial Narrow" w:hAnsi="Arial Narrow"/>
          <w:b/>
          <w:sz w:val="28"/>
          <w:szCs w:val="24"/>
        </w:rPr>
        <w:t>I have read and understand the Code of Ethics and agree to follow it.</w:t>
      </w:r>
    </w:p>
    <w:p w:rsidR="0071248A" w:rsidRPr="0071248A" w:rsidRDefault="0071248A" w:rsidP="00C258AC">
      <w:pPr>
        <w:spacing w:line="240" w:lineRule="auto"/>
        <w:rPr>
          <w:rFonts w:ascii="Arial Narrow" w:hAnsi="Arial Narrow"/>
          <w:b/>
          <w:sz w:val="28"/>
          <w:szCs w:val="24"/>
        </w:rPr>
      </w:pPr>
    </w:p>
    <w:p w:rsidR="0071248A" w:rsidRDefault="0071248A" w:rsidP="00C258AC">
      <w:pPr>
        <w:spacing w:line="240" w:lineRule="auto"/>
        <w:rPr>
          <w:rFonts w:ascii="Arial Narrow" w:hAnsi="Arial Narrow"/>
          <w:sz w:val="24"/>
          <w:szCs w:val="24"/>
        </w:rPr>
      </w:pPr>
      <w:r>
        <w:rPr>
          <w:rFonts w:ascii="Arial Narrow" w:hAnsi="Arial Narrow"/>
          <w:sz w:val="24"/>
          <w:szCs w:val="24"/>
        </w:rPr>
        <w:t>Volunteer/Intern Signature: ________________________________________________________</w:t>
      </w:r>
    </w:p>
    <w:p w:rsidR="0071248A" w:rsidRDefault="0071248A" w:rsidP="00C258AC">
      <w:pPr>
        <w:spacing w:line="240" w:lineRule="auto"/>
        <w:rPr>
          <w:rFonts w:ascii="Arial Narrow" w:hAnsi="Arial Narrow"/>
          <w:sz w:val="24"/>
          <w:szCs w:val="24"/>
        </w:rPr>
      </w:pPr>
    </w:p>
    <w:p w:rsidR="0071248A" w:rsidRDefault="0071248A" w:rsidP="00C258AC">
      <w:pPr>
        <w:spacing w:line="240" w:lineRule="auto"/>
        <w:rPr>
          <w:rFonts w:ascii="Arial Narrow" w:hAnsi="Arial Narrow"/>
          <w:sz w:val="24"/>
          <w:szCs w:val="24"/>
        </w:rPr>
      </w:pPr>
      <w:r>
        <w:rPr>
          <w:rFonts w:ascii="Arial Narrow" w:hAnsi="Arial Narrow"/>
          <w:sz w:val="24"/>
          <w:szCs w:val="24"/>
        </w:rPr>
        <w:t>Volunteer/Intern Printed Name: _____________________________________________________</w:t>
      </w:r>
    </w:p>
    <w:p w:rsidR="0071248A" w:rsidRDefault="0071248A" w:rsidP="00C258AC">
      <w:pPr>
        <w:spacing w:line="240" w:lineRule="auto"/>
        <w:rPr>
          <w:rFonts w:ascii="Arial Narrow" w:hAnsi="Arial Narrow"/>
          <w:sz w:val="24"/>
          <w:szCs w:val="24"/>
        </w:rPr>
      </w:pPr>
    </w:p>
    <w:p w:rsidR="0071248A" w:rsidRPr="00C258AC" w:rsidRDefault="0071248A" w:rsidP="00C258AC">
      <w:pPr>
        <w:spacing w:line="240" w:lineRule="auto"/>
        <w:rPr>
          <w:rFonts w:ascii="Arial Narrow" w:hAnsi="Arial Narrow"/>
          <w:sz w:val="24"/>
          <w:szCs w:val="24"/>
        </w:rPr>
      </w:pPr>
      <w:r>
        <w:rPr>
          <w:rFonts w:ascii="Arial Narrow" w:hAnsi="Arial Narrow"/>
          <w:sz w:val="24"/>
          <w:szCs w:val="24"/>
        </w:rPr>
        <w:t>Date: ________________________</w:t>
      </w:r>
    </w:p>
    <w:p w:rsidR="00C258AC" w:rsidRDefault="00C258AC" w:rsidP="00C258AC">
      <w:pPr>
        <w:spacing w:line="240" w:lineRule="auto"/>
        <w:rPr>
          <w:rFonts w:ascii="Arial Narrow" w:hAnsi="Arial Narrow"/>
          <w:sz w:val="24"/>
          <w:szCs w:val="24"/>
        </w:rPr>
      </w:pPr>
      <w:r w:rsidRPr="00C258AC">
        <w:rPr>
          <w:rFonts w:ascii="Arial Narrow" w:hAnsi="Arial Narrow"/>
          <w:sz w:val="24"/>
          <w:szCs w:val="24"/>
        </w:rPr>
        <w:t xml:space="preserve"> </w:t>
      </w:r>
    </w:p>
    <w:p w:rsidR="00C258AC" w:rsidRDefault="00C258AC" w:rsidP="00C258AC">
      <w:pPr>
        <w:spacing w:line="240" w:lineRule="auto"/>
        <w:rPr>
          <w:rFonts w:ascii="Arial Narrow" w:hAnsi="Arial Narrow"/>
          <w:sz w:val="24"/>
          <w:szCs w:val="24"/>
        </w:rPr>
      </w:pPr>
    </w:p>
    <w:p w:rsidR="00C258AC" w:rsidRDefault="00C258AC" w:rsidP="00C258AC">
      <w:pPr>
        <w:spacing w:line="240" w:lineRule="auto"/>
        <w:rPr>
          <w:rFonts w:ascii="Arial Narrow" w:hAnsi="Arial Narrow"/>
          <w:sz w:val="24"/>
          <w:szCs w:val="24"/>
        </w:rPr>
      </w:pPr>
    </w:p>
    <w:p w:rsidR="00C258AC" w:rsidRDefault="00C258AC" w:rsidP="00C258AC">
      <w:pPr>
        <w:spacing w:line="240" w:lineRule="auto"/>
        <w:rPr>
          <w:rFonts w:ascii="Arial Narrow" w:hAnsi="Arial Narrow"/>
          <w:sz w:val="24"/>
          <w:szCs w:val="24"/>
        </w:rPr>
      </w:pPr>
    </w:p>
    <w:p w:rsidR="00C258AC" w:rsidRDefault="00C258AC" w:rsidP="00C258AC">
      <w:pPr>
        <w:spacing w:line="240" w:lineRule="auto"/>
        <w:rPr>
          <w:rFonts w:ascii="Arial Narrow" w:hAnsi="Arial Narrow"/>
          <w:sz w:val="24"/>
          <w:szCs w:val="24"/>
        </w:rPr>
      </w:pPr>
    </w:p>
    <w:p w:rsidR="00C258AC" w:rsidRDefault="00C258AC" w:rsidP="00C258AC">
      <w:pPr>
        <w:spacing w:line="240" w:lineRule="auto"/>
        <w:rPr>
          <w:rFonts w:ascii="Arial Narrow" w:hAnsi="Arial Narrow"/>
          <w:sz w:val="24"/>
          <w:szCs w:val="24"/>
        </w:rPr>
      </w:pPr>
      <w:bookmarkStart w:id="0" w:name="_GoBack"/>
      <w:bookmarkEnd w:id="0"/>
    </w:p>
    <w:p w:rsidR="00C258AC" w:rsidRPr="0071248A" w:rsidRDefault="00C258AC" w:rsidP="0071248A">
      <w:pPr>
        <w:spacing w:line="240" w:lineRule="auto"/>
        <w:jc w:val="center"/>
        <w:rPr>
          <w:rFonts w:ascii="Arial Narrow" w:hAnsi="Arial Narrow"/>
          <w:b/>
          <w:sz w:val="24"/>
          <w:szCs w:val="24"/>
        </w:rPr>
      </w:pPr>
      <w:r w:rsidRPr="0071248A">
        <w:rPr>
          <w:rFonts w:ascii="Arial Narrow" w:hAnsi="Arial Narrow"/>
          <w:b/>
          <w:sz w:val="24"/>
          <w:szCs w:val="24"/>
        </w:rPr>
        <w:lastRenderedPageBreak/>
        <w:t>Code of Ethics Glossary</w:t>
      </w:r>
    </w:p>
    <w:p w:rsidR="00C258AC" w:rsidRPr="00C258AC" w:rsidRDefault="00C258AC" w:rsidP="00C258AC">
      <w:pPr>
        <w:spacing w:line="240" w:lineRule="auto"/>
        <w:rPr>
          <w:rFonts w:ascii="Arial Narrow" w:hAnsi="Arial Narrow"/>
          <w:sz w:val="24"/>
          <w:szCs w:val="24"/>
        </w:rPr>
      </w:pPr>
      <w:r w:rsidRPr="00C258AC">
        <w:rPr>
          <w:rFonts w:ascii="Arial Narrow" w:hAnsi="Arial Narrow"/>
          <w:sz w:val="24"/>
          <w:szCs w:val="24"/>
        </w:rPr>
        <w:t>Candidate for Public Office: An individual who offers herself or himself</w:t>
      </w:r>
      <w:r>
        <w:rPr>
          <w:rFonts w:ascii="Arial Narrow" w:hAnsi="Arial Narrow"/>
          <w:sz w:val="24"/>
          <w:szCs w:val="24"/>
        </w:rPr>
        <w:t xml:space="preserve"> or is proposed by others as a </w:t>
      </w:r>
      <w:r w:rsidRPr="00C258AC">
        <w:rPr>
          <w:rFonts w:ascii="Arial Narrow" w:hAnsi="Arial Narrow"/>
          <w:sz w:val="24"/>
          <w:szCs w:val="24"/>
        </w:rPr>
        <w:t xml:space="preserve">contestant for an elected public office, whether such office is federal, state, or local. </w:t>
      </w:r>
    </w:p>
    <w:p w:rsidR="00C258AC" w:rsidRPr="00C258AC" w:rsidRDefault="00C258AC" w:rsidP="00C258AC">
      <w:pPr>
        <w:spacing w:line="240" w:lineRule="auto"/>
        <w:rPr>
          <w:rFonts w:ascii="Arial Narrow" w:hAnsi="Arial Narrow"/>
          <w:sz w:val="24"/>
          <w:szCs w:val="24"/>
        </w:rPr>
      </w:pPr>
      <w:r w:rsidRPr="00C258AC">
        <w:rPr>
          <w:rFonts w:ascii="Arial Narrow" w:hAnsi="Arial Narrow"/>
          <w:sz w:val="24"/>
          <w:szCs w:val="24"/>
        </w:rPr>
        <w:t>Contribution, political: Anything of value, including monetary and i</w:t>
      </w:r>
      <w:r>
        <w:rPr>
          <w:rFonts w:ascii="Arial Narrow" w:hAnsi="Arial Narrow"/>
          <w:sz w:val="24"/>
          <w:szCs w:val="24"/>
        </w:rPr>
        <w:t xml:space="preserve">n-kind gifts, provided for the </w:t>
      </w:r>
      <w:r w:rsidRPr="00C258AC">
        <w:rPr>
          <w:rFonts w:ascii="Arial Narrow" w:hAnsi="Arial Narrow"/>
          <w:sz w:val="24"/>
          <w:szCs w:val="24"/>
        </w:rPr>
        <w:t xml:space="preserve">purpose of influencing the outcome of an election. </w:t>
      </w:r>
    </w:p>
    <w:p w:rsidR="00C258AC" w:rsidRPr="00C258AC" w:rsidRDefault="00C258AC" w:rsidP="00C258AC">
      <w:pPr>
        <w:spacing w:line="240" w:lineRule="auto"/>
        <w:rPr>
          <w:rFonts w:ascii="Arial Narrow" w:hAnsi="Arial Narrow"/>
          <w:sz w:val="24"/>
          <w:szCs w:val="24"/>
        </w:rPr>
      </w:pPr>
      <w:r w:rsidRPr="00C258AC">
        <w:rPr>
          <w:rFonts w:ascii="Arial Narrow" w:hAnsi="Arial Narrow"/>
          <w:sz w:val="24"/>
          <w:szCs w:val="24"/>
        </w:rPr>
        <w:t xml:space="preserve">Donors: All individuals and entities that make charitable or in-kind contributions to W.H.T. </w:t>
      </w:r>
    </w:p>
    <w:p w:rsidR="00C258AC" w:rsidRPr="00C258AC" w:rsidRDefault="00C258AC" w:rsidP="00C258AC">
      <w:pPr>
        <w:spacing w:line="240" w:lineRule="auto"/>
        <w:rPr>
          <w:rFonts w:ascii="Arial Narrow" w:hAnsi="Arial Narrow"/>
          <w:sz w:val="24"/>
          <w:szCs w:val="24"/>
        </w:rPr>
      </w:pPr>
      <w:r w:rsidRPr="00C258AC">
        <w:rPr>
          <w:rFonts w:ascii="Arial Narrow" w:hAnsi="Arial Narrow"/>
          <w:sz w:val="24"/>
          <w:szCs w:val="24"/>
        </w:rPr>
        <w:t>Nonpublic Information: Any business, financial, or personal informatio</w:t>
      </w:r>
      <w:r>
        <w:rPr>
          <w:rFonts w:ascii="Arial Narrow" w:hAnsi="Arial Narrow"/>
          <w:sz w:val="24"/>
          <w:szCs w:val="24"/>
        </w:rPr>
        <w:t xml:space="preserve">n, which is not publicly known </w:t>
      </w:r>
      <w:r w:rsidRPr="00C258AC">
        <w:rPr>
          <w:rFonts w:ascii="Arial Narrow" w:hAnsi="Arial Narrow"/>
          <w:sz w:val="24"/>
          <w:szCs w:val="24"/>
        </w:rPr>
        <w:t xml:space="preserve">or available. </w:t>
      </w:r>
    </w:p>
    <w:p w:rsidR="00C258AC" w:rsidRPr="00C258AC" w:rsidRDefault="00C258AC" w:rsidP="00C258AC">
      <w:pPr>
        <w:spacing w:line="240" w:lineRule="auto"/>
        <w:rPr>
          <w:rFonts w:ascii="Arial Narrow" w:hAnsi="Arial Narrow"/>
          <w:sz w:val="24"/>
          <w:szCs w:val="24"/>
        </w:rPr>
      </w:pPr>
      <w:r w:rsidRPr="00C258AC">
        <w:rPr>
          <w:rFonts w:ascii="Arial Narrow" w:hAnsi="Arial Narrow"/>
          <w:sz w:val="24"/>
          <w:szCs w:val="24"/>
        </w:rPr>
        <w:t>Political Committee: Any party, committee, association, fund, or other o</w:t>
      </w:r>
      <w:r w:rsidR="0071248A">
        <w:rPr>
          <w:rFonts w:ascii="Arial Narrow" w:hAnsi="Arial Narrow"/>
          <w:sz w:val="24"/>
          <w:szCs w:val="24"/>
        </w:rPr>
        <w:t xml:space="preserve">rganization organized and </w:t>
      </w:r>
      <w:r w:rsidRPr="00C258AC">
        <w:rPr>
          <w:rFonts w:ascii="Arial Narrow" w:hAnsi="Arial Narrow"/>
          <w:sz w:val="24"/>
          <w:szCs w:val="24"/>
        </w:rPr>
        <w:t xml:space="preserve">operated primarily for accepting contributions to influence the selection, </w:t>
      </w:r>
      <w:r w:rsidR="0071248A">
        <w:rPr>
          <w:rFonts w:ascii="Arial Narrow" w:hAnsi="Arial Narrow"/>
          <w:sz w:val="24"/>
          <w:szCs w:val="24"/>
        </w:rPr>
        <w:t xml:space="preserve">nomination, or election of any </w:t>
      </w:r>
      <w:r w:rsidRPr="00C258AC">
        <w:rPr>
          <w:rFonts w:ascii="Arial Narrow" w:hAnsi="Arial Narrow"/>
          <w:sz w:val="24"/>
          <w:szCs w:val="24"/>
        </w:rPr>
        <w:t xml:space="preserve">individual to any federal, state, or local office. </w:t>
      </w:r>
    </w:p>
    <w:p w:rsidR="00C258AC" w:rsidRPr="00C258AC" w:rsidRDefault="00C258AC" w:rsidP="00C258AC">
      <w:pPr>
        <w:spacing w:line="240" w:lineRule="auto"/>
        <w:rPr>
          <w:rFonts w:ascii="Arial Narrow" w:hAnsi="Arial Narrow"/>
          <w:sz w:val="24"/>
          <w:szCs w:val="24"/>
        </w:rPr>
      </w:pPr>
      <w:r w:rsidRPr="00C258AC">
        <w:rPr>
          <w:rFonts w:ascii="Arial Narrow" w:hAnsi="Arial Narrow"/>
          <w:sz w:val="24"/>
          <w:szCs w:val="24"/>
        </w:rPr>
        <w:t>Privileged Information: Any information that is protected from involun</w:t>
      </w:r>
      <w:r w:rsidR="0071248A">
        <w:rPr>
          <w:rFonts w:ascii="Arial Narrow" w:hAnsi="Arial Narrow"/>
          <w:sz w:val="24"/>
          <w:szCs w:val="24"/>
        </w:rPr>
        <w:t xml:space="preserve">tary disclosure by legally recognized privileges such as </w:t>
      </w:r>
      <w:r w:rsidRPr="00C258AC">
        <w:rPr>
          <w:rFonts w:ascii="Arial Narrow" w:hAnsi="Arial Narrow"/>
          <w:sz w:val="24"/>
          <w:szCs w:val="24"/>
        </w:rPr>
        <w:t xml:space="preserve">attorney-client, doctor-patient, and others </w:t>
      </w:r>
    </w:p>
    <w:p w:rsidR="00C258AC" w:rsidRPr="00C258AC" w:rsidRDefault="00C258AC" w:rsidP="00C258AC">
      <w:pPr>
        <w:spacing w:line="240" w:lineRule="auto"/>
        <w:rPr>
          <w:rFonts w:ascii="Arial Narrow" w:hAnsi="Arial Narrow"/>
          <w:sz w:val="24"/>
          <w:szCs w:val="24"/>
        </w:rPr>
      </w:pPr>
      <w:r w:rsidRPr="00C258AC">
        <w:rPr>
          <w:rFonts w:ascii="Arial Narrow" w:hAnsi="Arial Narrow"/>
          <w:sz w:val="24"/>
          <w:szCs w:val="24"/>
        </w:rPr>
        <w:t>Promotional Items of Nominal Value: Gifts used to promote an org</w:t>
      </w:r>
      <w:r w:rsidR="0071248A">
        <w:rPr>
          <w:rFonts w:ascii="Arial Narrow" w:hAnsi="Arial Narrow"/>
          <w:sz w:val="24"/>
          <w:szCs w:val="24"/>
        </w:rPr>
        <w:t xml:space="preserve">anization’s name, products, or </w:t>
      </w:r>
      <w:r w:rsidRPr="00C258AC">
        <w:rPr>
          <w:rFonts w:ascii="Arial Narrow" w:hAnsi="Arial Narrow"/>
          <w:sz w:val="24"/>
          <w:szCs w:val="24"/>
        </w:rPr>
        <w:t xml:space="preserve">services that have a retail value of $25 or less. </w:t>
      </w:r>
    </w:p>
    <w:p w:rsidR="00C258AC" w:rsidRPr="00C258AC" w:rsidRDefault="00C258AC" w:rsidP="00C258AC">
      <w:pPr>
        <w:spacing w:line="240" w:lineRule="auto"/>
        <w:rPr>
          <w:rFonts w:ascii="Arial Narrow" w:hAnsi="Arial Narrow"/>
          <w:sz w:val="24"/>
          <w:szCs w:val="24"/>
        </w:rPr>
      </w:pPr>
      <w:r w:rsidRPr="00C258AC">
        <w:rPr>
          <w:rFonts w:ascii="Arial Narrow" w:hAnsi="Arial Narrow"/>
          <w:sz w:val="24"/>
          <w:szCs w:val="24"/>
        </w:rPr>
        <w:t xml:space="preserve">Representatives: Individuals who provide personal services to W.H.T. </w:t>
      </w:r>
      <w:r w:rsidR="0071248A">
        <w:rPr>
          <w:rFonts w:ascii="Arial Narrow" w:hAnsi="Arial Narrow"/>
          <w:sz w:val="24"/>
          <w:szCs w:val="24"/>
        </w:rPr>
        <w:t xml:space="preserve"> </w:t>
      </w:r>
      <w:proofErr w:type="gramStart"/>
      <w:r w:rsidR="0071248A">
        <w:rPr>
          <w:rFonts w:ascii="Arial Narrow" w:hAnsi="Arial Narrow"/>
          <w:sz w:val="24"/>
          <w:szCs w:val="24"/>
        </w:rPr>
        <w:t>as</w:t>
      </w:r>
      <w:proofErr w:type="gramEnd"/>
      <w:r w:rsidR="0071248A">
        <w:rPr>
          <w:rFonts w:ascii="Arial Narrow" w:hAnsi="Arial Narrow"/>
          <w:sz w:val="24"/>
          <w:szCs w:val="24"/>
        </w:rPr>
        <w:t xml:space="preserve"> independent </w:t>
      </w:r>
      <w:r w:rsidRPr="00C258AC">
        <w:rPr>
          <w:rFonts w:ascii="Arial Narrow" w:hAnsi="Arial Narrow"/>
          <w:sz w:val="24"/>
          <w:szCs w:val="24"/>
        </w:rPr>
        <w:t xml:space="preserve">contractors, consultants, or loaned executives. </w:t>
      </w:r>
    </w:p>
    <w:p w:rsidR="00C258AC" w:rsidRPr="00C258AC" w:rsidRDefault="0071248A" w:rsidP="00C258AC">
      <w:pPr>
        <w:spacing w:line="240" w:lineRule="auto"/>
        <w:rPr>
          <w:rFonts w:ascii="Arial Narrow" w:hAnsi="Arial Narrow"/>
          <w:sz w:val="24"/>
          <w:szCs w:val="24"/>
        </w:rPr>
      </w:pPr>
      <w:r w:rsidRPr="00C258AC">
        <w:rPr>
          <w:rFonts w:ascii="Arial Narrow" w:hAnsi="Arial Narrow"/>
          <w:sz w:val="24"/>
          <w:szCs w:val="24"/>
        </w:rPr>
        <w:t>Staff:</w:t>
      </w:r>
      <w:r w:rsidR="00C258AC" w:rsidRPr="00C258AC">
        <w:rPr>
          <w:rFonts w:ascii="Arial Narrow" w:hAnsi="Arial Narrow"/>
          <w:sz w:val="24"/>
          <w:szCs w:val="24"/>
        </w:rPr>
        <w:t xml:space="preserve"> All individuals, who provide services to W.H.T.  as employees or leased employees. </w:t>
      </w:r>
    </w:p>
    <w:p w:rsidR="00C258AC" w:rsidRPr="00C258AC" w:rsidRDefault="00C258AC" w:rsidP="00C258AC">
      <w:pPr>
        <w:spacing w:line="240" w:lineRule="auto"/>
        <w:rPr>
          <w:rFonts w:ascii="Arial Narrow" w:hAnsi="Arial Narrow"/>
          <w:sz w:val="24"/>
          <w:szCs w:val="24"/>
        </w:rPr>
      </w:pPr>
      <w:r w:rsidRPr="00C258AC">
        <w:rPr>
          <w:rFonts w:ascii="Arial Narrow" w:hAnsi="Arial Narrow"/>
          <w:sz w:val="24"/>
          <w:szCs w:val="24"/>
        </w:rPr>
        <w:t xml:space="preserve">Vendors: Entities that provide goods and services to W.H.T.  for a fee. </w:t>
      </w:r>
    </w:p>
    <w:p w:rsidR="00C258AC" w:rsidRPr="00C258AC" w:rsidRDefault="00C258AC" w:rsidP="00C258AC">
      <w:pPr>
        <w:spacing w:line="240" w:lineRule="auto"/>
        <w:rPr>
          <w:rFonts w:ascii="Arial Narrow" w:hAnsi="Arial Narrow"/>
          <w:sz w:val="24"/>
          <w:szCs w:val="24"/>
        </w:rPr>
      </w:pPr>
      <w:r w:rsidRPr="00C258AC">
        <w:rPr>
          <w:rFonts w:ascii="Arial Narrow" w:hAnsi="Arial Narrow"/>
          <w:sz w:val="24"/>
          <w:szCs w:val="24"/>
        </w:rPr>
        <w:t>Volunteers: All persons who voluntarily work at W.H.T</w:t>
      </w:r>
      <w:r w:rsidR="0071248A">
        <w:rPr>
          <w:rFonts w:ascii="Arial Narrow" w:hAnsi="Arial Narrow"/>
          <w:sz w:val="24"/>
          <w:szCs w:val="24"/>
        </w:rPr>
        <w:t>.</w:t>
      </w:r>
      <w:r w:rsidRPr="00C258AC">
        <w:rPr>
          <w:rFonts w:ascii="Arial Narrow" w:hAnsi="Arial Narrow"/>
          <w:sz w:val="24"/>
          <w:szCs w:val="24"/>
        </w:rPr>
        <w:t xml:space="preserve">, </w:t>
      </w:r>
      <w:r w:rsidR="0071248A">
        <w:rPr>
          <w:rFonts w:ascii="Arial Narrow" w:hAnsi="Arial Narrow"/>
          <w:sz w:val="24"/>
          <w:szCs w:val="24"/>
        </w:rPr>
        <w:t xml:space="preserve">but who are not members of the </w:t>
      </w:r>
      <w:r w:rsidRPr="00C258AC">
        <w:rPr>
          <w:rFonts w:ascii="Arial Narrow" w:hAnsi="Arial Narrow"/>
          <w:sz w:val="24"/>
          <w:szCs w:val="24"/>
        </w:rPr>
        <w:t>W.H.T</w:t>
      </w:r>
      <w:r w:rsidR="0071248A">
        <w:rPr>
          <w:rFonts w:ascii="Arial Narrow" w:hAnsi="Arial Narrow"/>
          <w:sz w:val="24"/>
          <w:szCs w:val="24"/>
        </w:rPr>
        <w:t>.</w:t>
      </w:r>
      <w:r w:rsidRPr="00C258AC">
        <w:rPr>
          <w:rFonts w:ascii="Arial Narrow" w:hAnsi="Arial Narrow"/>
          <w:sz w:val="24"/>
          <w:szCs w:val="24"/>
        </w:rPr>
        <w:t xml:space="preserve"> Board or staff. </w:t>
      </w:r>
      <w:r w:rsidR="00C47D2D">
        <w:rPr>
          <w:rFonts w:ascii="Arial Narrow" w:hAnsi="Arial Narrow"/>
          <w:sz w:val="24"/>
          <w:szCs w:val="24"/>
        </w:rPr>
        <w:t xml:space="preserve">This includes, but is not limited to, Intro Volunteer Staff, Advanced Volunteer Staff, Community Mentors, Client Interns, and Volunteer Staff Managers. </w:t>
      </w:r>
    </w:p>
    <w:p w:rsidR="00024836" w:rsidRPr="00C258AC" w:rsidRDefault="00024836" w:rsidP="00C258AC">
      <w:pPr>
        <w:spacing w:line="240" w:lineRule="auto"/>
        <w:rPr>
          <w:rFonts w:ascii="Arial Narrow" w:hAnsi="Arial Narrow"/>
          <w:sz w:val="24"/>
          <w:szCs w:val="24"/>
        </w:rPr>
      </w:pPr>
    </w:p>
    <w:sectPr w:rsidR="00024836" w:rsidRPr="00C258AC" w:rsidSect="00C258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44240"/>
    <w:multiLevelType w:val="hybridMultilevel"/>
    <w:tmpl w:val="B072B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A63AFD"/>
    <w:multiLevelType w:val="hybridMultilevel"/>
    <w:tmpl w:val="6F0A5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550B0B"/>
    <w:multiLevelType w:val="hybridMultilevel"/>
    <w:tmpl w:val="CDA00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7B5F80"/>
    <w:multiLevelType w:val="hybridMultilevel"/>
    <w:tmpl w:val="E52A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B53539"/>
    <w:multiLevelType w:val="hybridMultilevel"/>
    <w:tmpl w:val="128E1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7360EF"/>
    <w:multiLevelType w:val="hybridMultilevel"/>
    <w:tmpl w:val="EC924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8E25D1"/>
    <w:multiLevelType w:val="hybridMultilevel"/>
    <w:tmpl w:val="01101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8AC"/>
    <w:rsid w:val="00024836"/>
    <w:rsid w:val="00135839"/>
    <w:rsid w:val="003A2962"/>
    <w:rsid w:val="0071248A"/>
    <w:rsid w:val="00C258AC"/>
    <w:rsid w:val="00C47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8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8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1457</Words>
  <Characters>8307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Britanny Johnson</dc:creator>
  <cp:lastModifiedBy>Todd Carter</cp:lastModifiedBy>
  <cp:revision>3</cp:revision>
  <dcterms:created xsi:type="dcterms:W3CDTF">2014-10-21T21:55:00Z</dcterms:created>
  <dcterms:modified xsi:type="dcterms:W3CDTF">2014-10-21T21:57:00Z</dcterms:modified>
</cp:coreProperties>
</file>